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D" w:rsidRPr="006F5025" w:rsidRDefault="006C166D" w:rsidP="006C166D">
      <w:pPr>
        <w:ind w:firstLine="0"/>
        <w:jc w:val="center"/>
        <w:rPr>
          <w:rFonts w:eastAsia="Calibri"/>
        </w:rPr>
      </w:pPr>
      <w:r w:rsidRPr="006F5025">
        <w:rPr>
          <w:rFonts w:eastAsia="Calibri"/>
        </w:rPr>
        <w:t xml:space="preserve">Муниципальное бюджетное </w:t>
      </w:r>
    </w:p>
    <w:p w:rsidR="006C166D" w:rsidRPr="006F5025" w:rsidRDefault="006C166D" w:rsidP="006C166D">
      <w:pPr>
        <w:ind w:firstLine="0"/>
        <w:jc w:val="center"/>
        <w:rPr>
          <w:rFonts w:eastAsia="Calibri"/>
        </w:rPr>
      </w:pPr>
      <w:r w:rsidRPr="006F5025">
        <w:rPr>
          <w:rFonts w:eastAsia="Calibri"/>
        </w:rPr>
        <w:t xml:space="preserve">дошкольное образовательное учреждение </w:t>
      </w:r>
    </w:p>
    <w:p w:rsidR="006C166D" w:rsidRPr="006F5025" w:rsidRDefault="006C166D" w:rsidP="006C166D">
      <w:pPr>
        <w:ind w:firstLine="0"/>
        <w:jc w:val="center"/>
        <w:rPr>
          <w:rFonts w:eastAsia="Calibri"/>
        </w:rPr>
      </w:pPr>
      <w:r w:rsidRPr="006F5025">
        <w:rPr>
          <w:rFonts w:eastAsia="Calibri"/>
        </w:rPr>
        <w:t>«Детский сад № 65»</w:t>
      </w:r>
    </w:p>
    <w:p w:rsidR="006C166D" w:rsidRPr="006F5025" w:rsidRDefault="006C166D" w:rsidP="00EE67A2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2A6CB9" w:rsidRPr="006F5025" w:rsidRDefault="002A6CB9" w:rsidP="006C166D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2A6CB9" w:rsidRPr="006F5025" w:rsidRDefault="002A6CB9" w:rsidP="006C166D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2A6CB9" w:rsidRPr="006F5025" w:rsidRDefault="002A6CB9" w:rsidP="006C166D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2A6CB9" w:rsidRPr="006F5025" w:rsidRDefault="002A6CB9" w:rsidP="006C166D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</w:p>
    <w:p w:rsidR="00193570" w:rsidRPr="00193570" w:rsidRDefault="00193570" w:rsidP="00193570">
      <w:pPr>
        <w:shd w:val="clear" w:color="auto" w:fill="FFFFFF"/>
        <w:spacing w:after="0" w:line="360" w:lineRule="auto"/>
        <w:ind w:firstLine="0"/>
        <w:jc w:val="center"/>
        <w:rPr>
          <w:rFonts w:eastAsia="Times New Roman"/>
          <w:lang w:eastAsia="ru-RU"/>
        </w:rPr>
      </w:pPr>
      <w:r w:rsidRPr="00193570">
        <w:rPr>
          <w:rFonts w:eastAsia="Times New Roman"/>
          <w:lang w:eastAsia="ru-RU"/>
        </w:rPr>
        <w:t xml:space="preserve">Индивидуальная программа </w:t>
      </w:r>
    </w:p>
    <w:p w:rsidR="00193570" w:rsidRPr="00193570" w:rsidRDefault="00193570" w:rsidP="00193570">
      <w:pPr>
        <w:shd w:val="clear" w:color="auto" w:fill="FFFFFF"/>
        <w:spacing w:after="0" w:line="360" w:lineRule="auto"/>
        <w:ind w:firstLine="0"/>
        <w:jc w:val="center"/>
        <w:rPr>
          <w:rFonts w:eastAsia="Times New Roman"/>
          <w:lang w:eastAsia="ru-RU"/>
        </w:rPr>
      </w:pPr>
      <w:r w:rsidRPr="00193570">
        <w:rPr>
          <w:rFonts w:eastAsia="Times New Roman"/>
          <w:lang w:eastAsia="ru-RU"/>
        </w:rPr>
        <w:t>профессионального развития воспитателя в рамках самообразования</w:t>
      </w:r>
    </w:p>
    <w:p w:rsidR="002531F8" w:rsidRPr="00E54B3A" w:rsidRDefault="00EE67A2" w:rsidP="00E54B3A">
      <w:pPr>
        <w:spacing w:before="100" w:beforeAutospacing="1" w:after="100" w:afterAutospacing="1" w:line="240" w:lineRule="auto"/>
        <w:ind w:firstLine="0"/>
        <w:jc w:val="center"/>
      </w:pPr>
      <w:r w:rsidRPr="006F5025">
        <w:rPr>
          <w:rFonts w:eastAsia="Times New Roman"/>
          <w:color w:val="000000"/>
          <w:lang w:eastAsia="ru-RU"/>
        </w:rPr>
        <w:t>Тема:</w:t>
      </w:r>
      <w:r w:rsidR="00FA5BE6" w:rsidRPr="006F5025">
        <w:rPr>
          <w:rFonts w:eastAsia="Times New Roman"/>
          <w:color w:val="000000"/>
          <w:lang w:eastAsia="ru-RU"/>
        </w:rPr>
        <w:t xml:space="preserve"> </w:t>
      </w:r>
      <w:r w:rsidR="00FB2E4D">
        <w:rPr>
          <w:rFonts w:eastAsia="Times New Roman"/>
          <w:color w:val="000000"/>
          <w:lang w:eastAsia="ru-RU"/>
        </w:rPr>
        <w:t>«</w:t>
      </w:r>
      <w:r w:rsidR="00FB2E4D">
        <w:t>Утренний круг как форма развития коммуникативной деятельности детей старшего возраста»</w:t>
      </w:r>
      <w:r w:rsidR="00FB2E4D">
        <w:rPr>
          <w:rFonts w:eastAsia="Times New Roman"/>
          <w:color w:val="000000"/>
          <w:lang w:eastAsia="ru-RU"/>
        </w:rPr>
        <w:t>.</w:t>
      </w:r>
    </w:p>
    <w:p w:rsidR="002A6CB9" w:rsidRPr="006F5025" w:rsidRDefault="002A6CB9" w:rsidP="006F5025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4111"/>
      </w:tblGrid>
      <w:tr w:rsidR="00EE67A2" w:rsidRPr="006F5025" w:rsidTr="006F5025">
        <w:trPr>
          <w:tblCellSpacing w:w="15" w:type="dxa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7A2" w:rsidRPr="006F5025" w:rsidRDefault="00EE67A2" w:rsidP="006D0065">
            <w:pPr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6F502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7A2" w:rsidRPr="006F5025" w:rsidRDefault="00EE67A2" w:rsidP="006D0065">
            <w:pPr>
              <w:spacing w:after="100" w:afterAutospacing="1" w:line="240" w:lineRule="auto"/>
              <w:ind w:right="111" w:firstLine="0"/>
              <w:jc w:val="center"/>
              <w:rPr>
                <w:rFonts w:eastAsia="Times New Roman"/>
                <w:lang w:eastAsia="ru-RU"/>
              </w:rPr>
            </w:pPr>
            <w:r w:rsidRPr="006F5025">
              <w:rPr>
                <w:rFonts w:eastAsia="Times New Roman"/>
                <w:lang w:eastAsia="ru-RU"/>
              </w:rPr>
              <w:t>Составитель:</w:t>
            </w:r>
          </w:p>
          <w:p w:rsidR="00EE67A2" w:rsidRPr="006F5025" w:rsidRDefault="006F5025" w:rsidP="006D0065">
            <w:pPr>
              <w:spacing w:after="100" w:afterAutospacing="1" w:line="240" w:lineRule="auto"/>
              <w:ind w:right="-763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</w:t>
            </w:r>
            <w:proofErr w:type="spellStart"/>
            <w:r w:rsidR="001801C0" w:rsidRPr="006F5025">
              <w:rPr>
                <w:rFonts w:eastAsia="Times New Roman"/>
                <w:lang w:eastAsia="ru-RU"/>
              </w:rPr>
              <w:t>Яренских</w:t>
            </w:r>
            <w:proofErr w:type="spellEnd"/>
            <w:r w:rsidR="001801C0" w:rsidRPr="006F5025">
              <w:rPr>
                <w:rFonts w:eastAsia="Times New Roman"/>
                <w:lang w:eastAsia="ru-RU"/>
              </w:rPr>
              <w:t xml:space="preserve">  В.М.</w:t>
            </w:r>
          </w:p>
          <w:p w:rsidR="00EE67A2" w:rsidRPr="006F5025" w:rsidRDefault="00D9163E" w:rsidP="006D0065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6F5025">
              <w:rPr>
                <w:rFonts w:eastAsia="Times New Roman"/>
                <w:lang w:eastAsia="ru-RU"/>
              </w:rPr>
              <w:t>Д</w:t>
            </w:r>
            <w:r w:rsidR="002A6CB9" w:rsidRPr="006F5025">
              <w:rPr>
                <w:rFonts w:eastAsia="Times New Roman"/>
                <w:lang w:eastAsia="ru-RU"/>
              </w:rPr>
              <w:t>олжность</w:t>
            </w:r>
            <w:r w:rsidR="001801C0" w:rsidRPr="006F5025">
              <w:rPr>
                <w:rFonts w:eastAsia="Times New Roman"/>
                <w:lang w:eastAsia="ru-RU"/>
              </w:rPr>
              <w:t>:</w:t>
            </w:r>
            <w:r w:rsidR="00C109E7" w:rsidRPr="006F5025">
              <w:rPr>
                <w:rFonts w:eastAsia="Times New Roman"/>
                <w:lang w:eastAsia="ru-RU"/>
              </w:rPr>
              <w:t xml:space="preserve"> </w:t>
            </w:r>
            <w:r w:rsidR="001801C0" w:rsidRPr="006F5025">
              <w:rPr>
                <w:rFonts w:eastAsia="Times New Roman"/>
                <w:lang w:eastAsia="ru-RU"/>
              </w:rPr>
              <w:t>воспитатель</w:t>
            </w:r>
          </w:p>
          <w:p w:rsidR="00EE67A2" w:rsidRPr="006F5025" w:rsidRDefault="00D9163E" w:rsidP="006D0065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6F5025">
              <w:rPr>
                <w:rFonts w:eastAsia="Times New Roman"/>
                <w:lang w:eastAsia="ru-RU"/>
              </w:rPr>
              <w:t>К</w:t>
            </w:r>
            <w:r w:rsidR="00EE67A2" w:rsidRPr="006F5025">
              <w:rPr>
                <w:rFonts w:eastAsia="Times New Roman"/>
                <w:lang w:eastAsia="ru-RU"/>
              </w:rPr>
              <w:t>атегория</w:t>
            </w:r>
            <w:r w:rsidR="001801C0" w:rsidRPr="006F5025">
              <w:rPr>
                <w:rFonts w:eastAsia="Times New Roman"/>
                <w:lang w:eastAsia="ru-RU"/>
              </w:rPr>
              <w:t xml:space="preserve">: соответствие </w:t>
            </w:r>
            <w:r w:rsidR="006F5025">
              <w:rPr>
                <w:rFonts w:eastAsia="Times New Roman"/>
                <w:lang w:eastAsia="ru-RU"/>
              </w:rPr>
              <w:t xml:space="preserve">  </w:t>
            </w:r>
            <w:r w:rsidR="001801C0" w:rsidRPr="006F5025">
              <w:rPr>
                <w:rFonts w:eastAsia="Times New Roman"/>
                <w:lang w:eastAsia="ru-RU"/>
              </w:rPr>
              <w:t>занимаемой должности</w:t>
            </w:r>
          </w:p>
        </w:tc>
      </w:tr>
    </w:tbl>
    <w:p w:rsidR="002A6CB9" w:rsidRPr="006F5025" w:rsidRDefault="002A6CB9" w:rsidP="006D0065">
      <w:pPr>
        <w:spacing w:before="100" w:beforeAutospacing="1" w:after="100" w:afterAutospacing="1" w:line="240" w:lineRule="auto"/>
        <w:ind w:right="-426" w:firstLine="0"/>
        <w:rPr>
          <w:rFonts w:ascii="Verdana" w:eastAsia="Times New Roman" w:hAnsi="Verdana"/>
          <w:color w:val="000000"/>
          <w:lang w:eastAsia="ru-RU"/>
        </w:rPr>
      </w:pPr>
    </w:p>
    <w:p w:rsidR="00060055" w:rsidRDefault="00060055" w:rsidP="00711E2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060055" w:rsidRDefault="00060055" w:rsidP="00711E2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060055" w:rsidRDefault="00060055" w:rsidP="00711E2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711E2C" w:rsidRPr="006F5025" w:rsidRDefault="00711E2C" w:rsidP="00711E2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6F5025">
        <w:rPr>
          <w:rFonts w:eastAsia="Times New Roman"/>
          <w:color w:val="000000"/>
          <w:lang w:eastAsia="ru-RU"/>
        </w:rPr>
        <w:t xml:space="preserve">Г. Каменск </w:t>
      </w:r>
      <w:proofErr w:type="gramStart"/>
      <w:r w:rsidRPr="006F5025">
        <w:rPr>
          <w:rFonts w:eastAsia="Times New Roman"/>
          <w:color w:val="000000"/>
          <w:lang w:eastAsia="ru-RU"/>
        </w:rPr>
        <w:t>–У</w:t>
      </w:r>
      <w:proofErr w:type="gramEnd"/>
      <w:r w:rsidRPr="006F5025">
        <w:rPr>
          <w:rFonts w:eastAsia="Times New Roman"/>
          <w:color w:val="000000"/>
          <w:lang w:eastAsia="ru-RU"/>
        </w:rPr>
        <w:t>ральский</w:t>
      </w:r>
    </w:p>
    <w:p w:rsidR="00711E2C" w:rsidRPr="006F5025" w:rsidRDefault="00711E2C" w:rsidP="00711E2C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6F5025">
        <w:rPr>
          <w:rFonts w:eastAsia="Times New Roman"/>
          <w:color w:val="000000"/>
          <w:lang w:eastAsia="ru-RU"/>
        </w:rPr>
        <w:t>202</w:t>
      </w:r>
      <w:r w:rsidR="00FB2E4D">
        <w:rPr>
          <w:rFonts w:eastAsia="Times New Roman"/>
          <w:color w:val="000000"/>
          <w:lang w:eastAsia="ru-RU"/>
        </w:rPr>
        <w:t>1</w:t>
      </w:r>
      <w:r w:rsidRPr="006F5025">
        <w:rPr>
          <w:rFonts w:eastAsia="Times New Roman"/>
          <w:color w:val="000000"/>
          <w:lang w:eastAsia="ru-RU"/>
        </w:rPr>
        <w:t xml:space="preserve"> г.</w:t>
      </w:r>
    </w:p>
    <w:p w:rsidR="00FB2E4D" w:rsidRDefault="00FB2E4D" w:rsidP="00DB69B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EE67A2" w:rsidRPr="00204A2C" w:rsidRDefault="00EE67A2" w:rsidP="00DB69B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color w:val="000000"/>
          <w:lang w:eastAsia="ru-RU"/>
        </w:rPr>
      </w:pPr>
      <w:r w:rsidRPr="00204A2C">
        <w:rPr>
          <w:rFonts w:eastAsia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FA5BE6" w:rsidRPr="00E54B3A" w:rsidRDefault="00EE67A2" w:rsidP="00711E2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54B3A">
        <w:rPr>
          <w:b/>
          <w:color w:val="000000"/>
          <w:sz w:val="28"/>
          <w:szCs w:val="28"/>
        </w:rPr>
        <w:t>Актуальность темы:</w:t>
      </w:r>
    </w:p>
    <w:p w:rsidR="00FB2E4D" w:rsidRPr="00FB2E4D" w:rsidRDefault="00FB2E4D" w:rsidP="00E54B3A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t>Современный образовательный процесс в ДОУ предполагает выполнение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детьми</w:t>
      </w:r>
      <w:r w:rsidRPr="00FB2E4D">
        <w:rPr>
          <w:rFonts w:eastAsia="Times New Roman"/>
          <w:color w:val="111111"/>
          <w:lang w:eastAsia="ru-RU"/>
        </w:rPr>
        <w:t> разнообразных тематических проектов, совместное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планирование дня взрослыми и детьми</w:t>
      </w:r>
      <w:r w:rsidRPr="00FB2E4D">
        <w:rPr>
          <w:rFonts w:eastAsia="Times New Roman"/>
          <w:color w:val="111111"/>
          <w:lang w:eastAsia="ru-RU"/>
        </w:rPr>
        <w:t>, утренний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групповой сбор</w:t>
      </w:r>
      <w:r w:rsidRPr="00FB2E4D">
        <w:rPr>
          <w:rFonts w:eastAsia="Times New Roman"/>
          <w:color w:val="111111"/>
          <w:lang w:eastAsia="ru-RU"/>
        </w:rPr>
        <w:t>.</w:t>
      </w:r>
    </w:p>
    <w:p w:rsidR="00FB2E4D" w:rsidRPr="00FB2E4D" w:rsidRDefault="00FB2E4D" w:rsidP="00E54B3A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t>Он должен быть развернут на организации совместной деятельности взрослых и детей, основанной на равноправном и равнозначном участии обеих сторон в выборе содержания и в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планировании действий</w:t>
      </w:r>
      <w:r w:rsidRPr="00FB2E4D">
        <w:rPr>
          <w:rFonts w:eastAsia="Times New Roman"/>
          <w:color w:val="111111"/>
          <w:lang w:eastAsia="ru-RU"/>
        </w:rPr>
        <w:t>. Такая совместная деятельность начинается с проведения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группового сбора</w:t>
      </w:r>
      <w:r w:rsidRPr="00FB2E4D">
        <w:rPr>
          <w:rFonts w:eastAsia="Times New Roman"/>
          <w:color w:val="111111"/>
          <w:lang w:eastAsia="ru-RU"/>
        </w:rPr>
        <w:t> – места и времени общения, игр,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планирования</w:t>
      </w:r>
      <w:r w:rsidRPr="00FB2E4D">
        <w:rPr>
          <w:rFonts w:eastAsia="Times New Roman"/>
          <w:color w:val="111111"/>
          <w:lang w:eastAsia="ru-RU"/>
        </w:rPr>
        <w:t> тематических проектов и текущих событий.</w:t>
      </w:r>
    </w:p>
    <w:p w:rsidR="00FB2E4D" w:rsidRPr="00FB2E4D" w:rsidRDefault="00FB2E4D" w:rsidP="00E54B3A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t>Основное достоинство и ценность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 xml:space="preserve">технологии </w:t>
      </w:r>
      <w:r w:rsidRPr="00FB2E4D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проведения детского совета заключается в ее гуманистической направленности</w:t>
      </w:r>
      <w:r w:rsidRPr="00FB2E4D">
        <w:rPr>
          <w:rFonts w:eastAsia="Times New Roman"/>
          <w:color w:val="111111"/>
          <w:lang w:eastAsia="ru-RU"/>
        </w:rPr>
        <w:t>: обеспечение уважения к личности каждого ребенка, создание условий для развития его уверенности в себе, инициативности, творческих способностей,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самостоятельности</w:t>
      </w:r>
      <w:r w:rsidRPr="00FB2E4D">
        <w:rPr>
          <w:rFonts w:eastAsia="Times New Roman"/>
          <w:color w:val="111111"/>
          <w:lang w:eastAsia="ru-RU"/>
        </w:rPr>
        <w:t> и ответственности – в становлении базовых свойств его личности. Эта позиция является центральной для российской реформы дошкольного образования.</w:t>
      </w:r>
    </w:p>
    <w:p w:rsidR="00FB2E4D" w:rsidRPr="00FB2E4D" w:rsidRDefault="00FB2E4D" w:rsidP="00E54B3A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t>Основная идея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технологии группового сбора</w:t>
      </w:r>
      <w:r w:rsidRPr="00FB2E4D">
        <w:rPr>
          <w:rFonts w:eastAsia="Times New Roman"/>
          <w:color w:val="111111"/>
          <w:lang w:eastAsia="ru-RU"/>
        </w:rPr>
        <w:t> – ребенок наилучшим образом развивается тогда, когда он действительно увлечен процессом обучения, активно включен в деятельность. В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самом широком понимании групповой сбор</w:t>
      </w:r>
      <w:r w:rsidRPr="00FB2E4D">
        <w:rPr>
          <w:rFonts w:eastAsia="Times New Roman"/>
          <w:color w:val="111111"/>
          <w:lang w:eastAsia="ru-RU"/>
        </w:rPr>
        <w:t> предназначен для того, чтобы обеспечить возможность конструктивного, познавательно-делового развития детей в ситуации естественного социально-эмоционального общения со сверстниками и взрослыми, для формирования навыков понимания себя и других, согласования целенаправленной деятельности всей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группы</w:t>
      </w:r>
      <w:r w:rsidRPr="00FB2E4D">
        <w:rPr>
          <w:rFonts w:eastAsia="Times New Roman"/>
          <w:color w:val="111111"/>
          <w:lang w:eastAsia="ru-RU"/>
        </w:rPr>
        <w:t> и каждого в отдельности.</w:t>
      </w:r>
    </w:p>
    <w:p w:rsidR="00FB2E4D" w:rsidRPr="00FB2E4D" w:rsidRDefault="00FB2E4D" w:rsidP="00E54B3A">
      <w:pPr>
        <w:shd w:val="clear" w:color="auto" w:fill="FFFFFF"/>
        <w:spacing w:after="0" w:line="36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t>Ребёнок – это деятель. Через действия он получает знания, набирает опыт, формирует своё отношение к происходящему. Действуя всё более уверенно, каждый ребёнок получает свой жизненный опыт, обусловленный социальной ситуацией, возрастными возможностями, интересами и потребностями, мироощущением и формирующимся мировоззрением. Личный опыт каждого уникален и интересен.</w:t>
      </w:r>
    </w:p>
    <w:p w:rsidR="00FB2E4D" w:rsidRPr="00FB2E4D" w:rsidRDefault="00FB2E4D" w:rsidP="00FB2E4D">
      <w:pPr>
        <w:shd w:val="clear" w:color="auto" w:fill="FFFFFF"/>
        <w:spacing w:after="0" w:line="360" w:lineRule="auto"/>
        <w:ind w:firstLine="360"/>
        <w:rPr>
          <w:rFonts w:eastAsia="Times New Roman"/>
          <w:color w:val="111111"/>
          <w:lang w:eastAsia="ru-RU"/>
        </w:rPr>
      </w:pPr>
      <w:r w:rsidRPr="00FB2E4D">
        <w:rPr>
          <w:rFonts w:eastAsia="Times New Roman"/>
          <w:color w:val="111111"/>
          <w:lang w:eastAsia="ru-RU"/>
        </w:rPr>
        <w:lastRenderedPageBreak/>
        <w:t>В этом смысле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групповой сбор</w:t>
      </w:r>
      <w:r w:rsidRPr="00FB2E4D">
        <w:rPr>
          <w:rFonts w:eastAsia="Times New Roman"/>
          <w:color w:val="111111"/>
          <w:lang w:eastAsia="ru-RU"/>
        </w:rPr>
        <w:t> в детском саду – время и место обмена опытом, применения знаний,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планирования</w:t>
      </w:r>
      <w:r w:rsidRPr="00FB2E4D">
        <w:rPr>
          <w:rFonts w:eastAsia="Times New Roman"/>
          <w:color w:val="111111"/>
          <w:lang w:eastAsia="ru-RU"/>
        </w:rPr>
        <w:t> практических действий, осмысления и оценки результатов, себя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самого</w:t>
      </w:r>
      <w:r w:rsidRPr="00FB2E4D">
        <w:rPr>
          <w:rFonts w:eastAsia="Times New Roman"/>
          <w:color w:val="111111"/>
          <w:lang w:eastAsia="ru-RU"/>
        </w:rPr>
        <w:t> и других по их словам и делам. Иными словами, </w:t>
      </w:r>
      <w:r w:rsidRPr="00FB2E4D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групповой сбор</w:t>
      </w:r>
      <w:r w:rsidRPr="00FB2E4D">
        <w:rPr>
          <w:rFonts w:eastAsia="Times New Roman"/>
          <w:color w:val="111111"/>
          <w:lang w:eastAsia="ru-RU"/>
        </w:rPr>
        <w:t> – это время и место естественного формирования и проявления ключевых компетентностей.</w:t>
      </w:r>
    </w:p>
    <w:p w:rsidR="00FB2E4D" w:rsidRPr="00FB2E4D" w:rsidRDefault="00FB2E4D" w:rsidP="00FB2E4D">
      <w:pPr>
        <w:shd w:val="clear" w:color="auto" w:fill="FFFFFF"/>
        <w:spacing w:after="0" w:line="360" w:lineRule="auto"/>
        <w:ind w:firstLine="0"/>
        <w:rPr>
          <w:rFonts w:eastAsia="Calibri"/>
          <w:b/>
          <w:color w:val="000000"/>
          <w:u w:val="single"/>
          <w:lang w:eastAsia="ru-RU"/>
        </w:rPr>
      </w:pPr>
      <w:r w:rsidRPr="00FB2E4D">
        <w:rPr>
          <w:rFonts w:eastAsia="Times New Roman"/>
          <w:b/>
          <w:color w:val="000000"/>
          <w:u w:val="single"/>
          <w:lang w:eastAsia="ru-RU"/>
        </w:rPr>
        <w:t xml:space="preserve"> Цель:</w:t>
      </w:r>
      <w:r w:rsidRPr="00FB2E4D">
        <w:rPr>
          <w:rFonts w:eastAsia="Calibri"/>
          <w:b/>
          <w:color w:val="000000"/>
          <w:u w:val="single"/>
          <w:lang w:eastAsia="ru-RU"/>
        </w:rPr>
        <w:t xml:space="preserve"> </w:t>
      </w:r>
    </w:p>
    <w:p w:rsidR="00FB2E4D" w:rsidRPr="00687E17" w:rsidRDefault="00FB2E4D" w:rsidP="00FB2E4D">
      <w:pPr>
        <w:shd w:val="clear" w:color="auto" w:fill="FFFFFF"/>
        <w:spacing w:after="0" w:line="360" w:lineRule="auto"/>
        <w:ind w:firstLine="0"/>
        <w:rPr>
          <w:rFonts w:eastAsia="Calibri"/>
          <w:lang w:eastAsia="ru-RU"/>
        </w:rPr>
      </w:pPr>
      <w:r w:rsidRPr="00687E17">
        <w:rPr>
          <w:rFonts w:eastAsia="Times New Roman"/>
          <w:color w:val="111111"/>
          <w:shd w:val="clear" w:color="auto" w:fill="FFFFFF"/>
          <w:lang w:eastAsia="ru-RU"/>
        </w:rPr>
        <w:t>Активизировать навыки детей, касающиеся коммуникации, </w:t>
      </w:r>
      <w:r w:rsidRPr="00687E17">
        <w:rPr>
          <w:rFonts w:eastAsia="Times New Roman"/>
          <w:bCs/>
          <w:bdr w:val="none" w:sz="0" w:space="0" w:color="auto" w:frame="1"/>
          <w:lang w:eastAsia="ru-RU"/>
        </w:rPr>
        <w:t>планирования</w:t>
      </w:r>
      <w:r w:rsidRPr="00687E17">
        <w:rPr>
          <w:rFonts w:eastAsia="Times New Roman"/>
          <w:lang w:eastAsia="ru-RU"/>
        </w:rPr>
        <w:t> и организации собственной деятельности.</w:t>
      </w:r>
      <w:r w:rsidRPr="00687E17">
        <w:rPr>
          <w:rFonts w:eastAsia="Times New Roman"/>
          <w:color w:val="000000"/>
          <w:lang w:eastAsia="ru-RU"/>
        </w:rPr>
        <w:t xml:space="preserve"> </w:t>
      </w:r>
    </w:p>
    <w:p w:rsidR="00FB2E4D" w:rsidRPr="00FB2E4D" w:rsidRDefault="00FB2E4D" w:rsidP="00FB2E4D">
      <w:pPr>
        <w:shd w:val="clear" w:color="auto" w:fill="FFFFFF"/>
        <w:spacing w:after="0" w:line="360" w:lineRule="auto"/>
        <w:ind w:firstLine="0"/>
        <w:rPr>
          <w:rFonts w:eastAsia="Calibri"/>
          <w:b/>
          <w:u w:val="single"/>
          <w:lang w:eastAsia="ru-RU"/>
        </w:rPr>
      </w:pPr>
      <w:r w:rsidRPr="00FB2E4D">
        <w:rPr>
          <w:rFonts w:eastAsia="Times New Roman"/>
          <w:b/>
          <w:color w:val="000000"/>
          <w:u w:val="single"/>
          <w:lang w:eastAsia="ru-RU"/>
        </w:rPr>
        <w:t xml:space="preserve">Задачи: </w:t>
      </w:r>
    </w:p>
    <w:p w:rsidR="00451213" w:rsidRPr="00687E17" w:rsidRDefault="00451213" w:rsidP="00687E17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/>
          <w:color w:val="111111"/>
          <w:lang w:eastAsia="ru-RU"/>
        </w:rPr>
      </w:pPr>
      <w:r w:rsidRPr="00687E17">
        <w:rPr>
          <w:color w:val="333333"/>
          <w:shd w:val="clear" w:color="auto" w:fill="FFFFFF"/>
        </w:rPr>
        <w:t>помочь ребёнку разобраться в этом сложном мире взаимоотношений со сверстниками и взрослыми</w:t>
      </w:r>
      <w:r w:rsidRPr="00687E17">
        <w:rPr>
          <w:color w:val="333333"/>
          <w:sz w:val="21"/>
          <w:szCs w:val="21"/>
          <w:shd w:val="clear" w:color="auto" w:fill="FFFFFF"/>
        </w:rPr>
        <w:t>.</w:t>
      </w:r>
      <w:r w:rsidRPr="00687E17">
        <w:rPr>
          <w:rFonts w:eastAsia="Times New Roman"/>
          <w:color w:val="111111"/>
          <w:lang w:eastAsia="ru-RU"/>
        </w:rPr>
        <w:t xml:space="preserve"> </w:t>
      </w:r>
    </w:p>
    <w:p w:rsidR="00FB2E4D" w:rsidRPr="00687E17" w:rsidRDefault="00FB2E4D" w:rsidP="00687E17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rPr>
          <w:rFonts w:eastAsia="Calibri"/>
          <w:color w:val="111111"/>
          <w:sz w:val="24"/>
          <w:szCs w:val="24"/>
          <w:lang w:eastAsia="ru-RU"/>
        </w:rPr>
      </w:pPr>
      <w:r w:rsidRPr="00687E17">
        <w:rPr>
          <w:rFonts w:eastAsia="Times New Roman"/>
          <w:color w:val="111111"/>
          <w:lang w:eastAsia="ru-RU"/>
        </w:rPr>
        <w:t>повысить собственный уровень знаний путем изучения необходимой литературы;</w:t>
      </w:r>
    </w:p>
    <w:p w:rsidR="00FB2E4D" w:rsidRPr="00687E17" w:rsidRDefault="00FB2E4D" w:rsidP="00687E17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/>
          <w:color w:val="111111"/>
          <w:lang w:eastAsia="ru-RU"/>
        </w:rPr>
      </w:pPr>
      <w:r w:rsidRPr="00687E17">
        <w:rPr>
          <w:rFonts w:eastAsia="Times New Roman"/>
          <w:color w:val="111111"/>
          <w:lang w:eastAsia="ru-RU"/>
        </w:rPr>
        <w:t>Внедрить </w:t>
      </w:r>
      <w:r w:rsidRPr="00687E17">
        <w:rPr>
          <w:rFonts w:eastAsia="Times New Roman"/>
          <w:bCs/>
          <w:color w:val="111111"/>
          <w:bdr w:val="none" w:sz="0" w:space="0" w:color="auto" w:frame="1"/>
          <w:lang w:eastAsia="ru-RU"/>
        </w:rPr>
        <w:t>технологию группового сбора в практику работы с детьми старшего</w:t>
      </w:r>
      <w:r w:rsidRPr="00687E17">
        <w:rPr>
          <w:rFonts w:eastAsia="Times New Roman"/>
          <w:color w:val="111111"/>
          <w:lang w:eastAsia="ru-RU"/>
        </w:rPr>
        <w:t> дошкольного возраста;</w:t>
      </w:r>
    </w:p>
    <w:p w:rsidR="00FB2E4D" w:rsidRPr="00687E17" w:rsidRDefault="00FB2E4D" w:rsidP="00687E17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/>
          <w:color w:val="111111"/>
          <w:lang w:eastAsia="ru-RU"/>
        </w:rPr>
      </w:pPr>
      <w:r w:rsidRPr="00687E17">
        <w:rPr>
          <w:rFonts w:eastAsia="Times New Roman"/>
          <w:bCs/>
          <w:color w:val="111111"/>
          <w:bdr w:val="none" w:sz="0" w:space="0" w:color="auto" w:frame="1"/>
          <w:lang w:eastAsia="ru-RU"/>
        </w:rPr>
        <w:t>Разработать планы-конспекты</w:t>
      </w:r>
      <w:r w:rsidRPr="00687E17">
        <w:rPr>
          <w:rFonts w:eastAsia="Times New Roman"/>
          <w:color w:val="111111"/>
          <w:lang w:eastAsia="ru-RU"/>
        </w:rPr>
        <w:t> по организации и проведению </w:t>
      </w:r>
      <w:r w:rsidRPr="00687E17">
        <w:rPr>
          <w:rFonts w:eastAsia="Times New Roman"/>
          <w:bCs/>
          <w:color w:val="111111"/>
          <w:bdr w:val="none" w:sz="0" w:space="0" w:color="auto" w:frame="1"/>
          <w:lang w:eastAsia="ru-RU"/>
        </w:rPr>
        <w:t>группового сбора</w:t>
      </w:r>
      <w:r w:rsidRPr="00687E17">
        <w:rPr>
          <w:rFonts w:eastAsia="Times New Roman"/>
          <w:color w:val="111111"/>
          <w:lang w:eastAsia="ru-RU"/>
        </w:rPr>
        <w:t>.</w:t>
      </w:r>
    </w:p>
    <w:p w:rsidR="00451213" w:rsidRPr="00FB2E4D" w:rsidRDefault="00711E2C" w:rsidP="00451213">
      <w:pPr>
        <w:shd w:val="clear" w:color="auto" w:fill="FFFFFF"/>
        <w:spacing w:after="0" w:line="360" w:lineRule="auto"/>
        <w:ind w:firstLine="0"/>
        <w:rPr>
          <w:rFonts w:eastAsia="Calibri"/>
          <w:lang w:eastAsia="ru-RU"/>
        </w:rPr>
      </w:pPr>
      <w:r w:rsidRPr="00687E17">
        <w:rPr>
          <w:rFonts w:eastAsia="Times New Roman"/>
          <w:b/>
          <w:lang w:eastAsia="ru-RU"/>
        </w:rPr>
        <w:t>Гипот</w:t>
      </w:r>
      <w:r w:rsidR="00115E5E" w:rsidRPr="00687E17">
        <w:rPr>
          <w:rFonts w:eastAsia="Times New Roman"/>
          <w:b/>
          <w:lang w:eastAsia="ru-RU"/>
        </w:rPr>
        <w:t>е</w:t>
      </w:r>
      <w:r w:rsidRPr="00687E17">
        <w:rPr>
          <w:rFonts w:eastAsia="Times New Roman"/>
          <w:b/>
          <w:lang w:eastAsia="ru-RU"/>
        </w:rPr>
        <w:t xml:space="preserve">за: </w:t>
      </w:r>
      <w:r w:rsidR="00FB2E4D" w:rsidRPr="00451213">
        <w:t>Утренний круг как форма развития коммуникативной деятельности детей старшего возраста</w:t>
      </w:r>
      <w:r w:rsidR="00115E5E" w:rsidRPr="00451213">
        <w:rPr>
          <w:rFonts w:eastAsia="Calibri"/>
          <w:lang w:eastAsia="ru-RU"/>
        </w:rPr>
        <w:t xml:space="preserve"> будет формироваться</w:t>
      </w:r>
      <w:r w:rsidR="00451213">
        <w:rPr>
          <w:rFonts w:eastAsia="Calibri"/>
          <w:lang w:eastAsia="ru-RU"/>
        </w:rPr>
        <w:t>,</w:t>
      </w:r>
      <w:r w:rsidR="00451213" w:rsidRPr="00451213">
        <w:rPr>
          <w:rFonts w:eastAsia="Calibri"/>
          <w:lang w:eastAsia="ru-RU"/>
        </w:rPr>
        <w:t xml:space="preserve"> если </w:t>
      </w:r>
      <w:r w:rsidR="00115E5E" w:rsidRPr="00451213">
        <w:rPr>
          <w:rFonts w:eastAsia="Calibri"/>
          <w:lang w:eastAsia="ru-RU"/>
        </w:rPr>
        <w:t xml:space="preserve"> </w:t>
      </w:r>
      <w:r w:rsidR="00451213">
        <w:rPr>
          <w:rFonts w:eastAsia="Times New Roman"/>
          <w:color w:val="111111"/>
          <w:shd w:val="clear" w:color="auto" w:fill="FFFFFF"/>
          <w:lang w:eastAsia="ru-RU"/>
        </w:rPr>
        <w:t>а</w:t>
      </w:r>
      <w:r w:rsidR="00451213" w:rsidRPr="00FB2E4D">
        <w:rPr>
          <w:rFonts w:eastAsia="Times New Roman"/>
          <w:color w:val="111111"/>
          <w:shd w:val="clear" w:color="auto" w:fill="FFFFFF"/>
          <w:lang w:eastAsia="ru-RU"/>
        </w:rPr>
        <w:t>ктивизировать навыки детей, касающиеся коммуникации, </w:t>
      </w:r>
      <w:r w:rsidR="00451213" w:rsidRPr="00451213">
        <w:rPr>
          <w:rFonts w:eastAsia="Times New Roman"/>
          <w:bCs/>
          <w:bdr w:val="none" w:sz="0" w:space="0" w:color="auto" w:frame="1"/>
          <w:lang w:eastAsia="ru-RU"/>
        </w:rPr>
        <w:t>планирования</w:t>
      </w:r>
      <w:r w:rsidR="00451213" w:rsidRPr="00FB2E4D">
        <w:rPr>
          <w:rFonts w:eastAsia="Times New Roman"/>
          <w:lang w:eastAsia="ru-RU"/>
        </w:rPr>
        <w:t> и организации собственной деятельности.</w:t>
      </w:r>
      <w:r w:rsidR="00451213" w:rsidRPr="00FB2E4D">
        <w:rPr>
          <w:rFonts w:eastAsia="Times New Roman"/>
          <w:color w:val="000000"/>
          <w:lang w:eastAsia="ru-RU"/>
        </w:rPr>
        <w:t xml:space="preserve"> </w:t>
      </w:r>
    </w:p>
    <w:p w:rsidR="00C109E7" w:rsidRPr="00C109E7" w:rsidRDefault="00C109E7" w:rsidP="00DB69B2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eastAsia="Times New Roman"/>
          <w:lang w:eastAsia="ru-RU"/>
        </w:rPr>
      </w:pPr>
      <w:r w:rsidRPr="00C109E7">
        <w:rPr>
          <w:rFonts w:eastAsia="Times New Roman"/>
          <w:b/>
          <w:bCs/>
          <w:bdr w:val="none" w:sz="0" w:space="0" w:color="auto" w:frame="1"/>
          <w:lang w:eastAsia="ru-RU"/>
        </w:rPr>
        <w:t>Реализация данной темы по ЧФУОО возможна при создании ряда условий:</w:t>
      </w:r>
    </w:p>
    <w:p w:rsidR="00C109E7" w:rsidRPr="00C109E7" w:rsidRDefault="00C109E7" w:rsidP="00DB69B2">
      <w:pPr>
        <w:spacing w:after="0" w:line="360" w:lineRule="auto"/>
        <w:ind w:firstLine="0"/>
        <w:jc w:val="both"/>
        <w:rPr>
          <w:rFonts w:eastAsia="Times New Roman"/>
          <w:lang w:eastAsia="ru-RU"/>
        </w:rPr>
      </w:pPr>
      <w:r w:rsidRPr="00C109E7">
        <w:rPr>
          <w:rFonts w:eastAsia="Times New Roman"/>
          <w:lang w:eastAsia="ru-RU"/>
        </w:rPr>
        <w:t xml:space="preserve">-Разработка и оформление </w:t>
      </w:r>
      <w:bookmarkStart w:id="0" w:name="_GoBack"/>
      <w:r w:rsidRPr="00C109E7">
        <w:rPr>
          <w:rFonts w:eastAsia="Times New Roman"/>
          <w:lang w:eastAsia="ru-RU"/>
        </w:rPr>
        <w:t>д</w:t>
      </w:r>
      <w:bookmarkEnd w:id="0"/>
      <w:r w:rsidRPr="00C109E7">
        <w:rPr>
          <w:rFonts w:eastAsia="Times New Roman"/>
          <w:lang w:eastAsia="ru-RU"/>
        </w:rPr>
        <w:t xml:space="preserve">идактических игр и пособий по </w:t>
      </w:r>
      <w:r w:rsidR="00451213">
        <w:rPr>
          <w:rFonts w:eastAsia="Times New Roman"/>
          <w:lang w:eastAsia="ru-RU"/>
        </w:rPr>
        <w:t>теме «Утренний круг»</w:t>
      </w:r>
      <w:r w:rsidRPr="00C109E7">
        <w:rPr>
          <w:rFonts w:eastAsia="Times New Roman"/>
          <w:lang w:eastAsia="ru-RU"/>
        </w:rPr>
        <w:t xml:space="preserve"> </w:t>
      </w:r>
    </w:p>
    <w:p w:rsidR="00C109E7" w:rsidRPr="00C109E7" w:rsidRDefault="00C109E7" w:rsidP="00DB69B2">
      <w:pPr>
        <w:spacing w:after="0" w:line="360" w:lineRule="auto"/>
        <w:ind w:firstLine="0"/>
        <w:jc w:val="both"/>
        <w:rPr>
          <w:rFonts w:eastAsia="Times New Roman"/>
          <w:lang w:eastAsia="ru-RU"/>
        </w:rPr>
      </w:pPr>
      <w:r w:rsidRPr="00C109E7">
        <w:rPr>
          <w:rFonts w:eastAsia="Times New Roman"/>
          <w:lang w:eastAsia="ru-RU"/>
        </w:rPr>
        <w:t>-Наглядные пособия (рисунки, модели, предметы, схемы)</w:t>
      </w:r>
    </w:p>
    <w:p w:rsidR="00C109E7" w:rsidRDefault="00C109E7" w:rsidP="00DB69B2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eastAsia="Times New Roman"/>
          <w:lang w:eastAsia="ru-RU"/>
        </w:rPr>
      </w:pPr>
      <w:r w:rsidRPr="00C109E7">
        <w:rPr>
          <w:rFonts w:eastAsia="Times New Roman"/>
          <w:lang w:eastAsia="ru-RU"/>
        </w:rPr>
        <w:t>-Организация открытых мероприятий совместно с родителями и детьми</w:t>
      </w:r>
    </w:p>
    <w:p w:rsidR="00451213" w:rsidRDefault="00451213" w:rsidP="00DB69B2">
      <w:pPr>
        <w:shd w:val="clear" w:color="auto" w:fill="FFFFFF"/>
        <w:spacing w:after="0" w:line="360" w:lineRule="auto"/>
        <w:ind w:firstLine="0"/>
        <w:jc w:val="both"/>
        <w:textAlignment w:val="baseline"/>
        <w:rPr>
          <w:color w:val="111111"/>
          <w:shd w:val="clear" w:color="auto" w:fill="FFFFFF"/>
        </w:rPr>
      </w:pPr>
      <w:r w:rsidRPr="00451213">
        <w:rPr>
          <w:rFonts w:eastAsia="Times New Roman"/>
          <w:lang w:eastAsia="ru-RU"/>
        </w:rPr>
        <w:t>-</w:t>
      </w:r>
      <w:r w:rsidRPr="00451213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«Новости дня»</w:t>
      </w:r>
      <w:r w:rsidRPr="00451213">
        <w:rPr>
          <w:color w:val="111111"/>
          <w:shd w:val="clear" w:color="auto" w:fill="FFFFFF"/>
        </w:rPr>
        <w:t>: обмен информацией.</w:t>
      </w:r>
    </w:p>
    <w:p w:rsidR="0062546B" w:rsidRPr="0062546B" w:rsidRDefault="0062546B" w:rsidP="006254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546B">
        <w:rPr>
          <w:b/>
          <w:bCs/>
          <w:color w:val="000000"/>
          <w:sz w:val="28"/>
          <w:szCs w:val="28"/>
        </w:rPr>
        <w:t>Основные этапы утреннего сбора:</w:t>
      </w:r>
    </w:p>
    <w:p w:rsidR="0062546B" w:rsidRPr="0062546B" w:rsidRDefault="0062546B" w:rsidP="006254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546B">
        <w:rPr>
          <w:color w:val="000000"/>
          <w:sz w:val="28"/>
          <w:szCs w:val="28"/>
        </w:rPr>
        <w:t>- приветствие;</w:t>
      </w:r>
    </w:p>
    <w:p w:rsidR="0062546B" w:rsidRPr="0062546B" w:rsidRDefault="0062546B" w:rsidP="006254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546B">
        <w:rPr>
          <w:color w:val="000000"/>
          <w:sz w:val="28"/>
          <w:szCs w:val="28"/>
        </w:rPr>
        <w:t>- обмен информацией;</w:t>
      </w:r>
    </w:p>
    <w:p w:rsidR="0062546B" w:rsidRPr="0062546B" w:rsidRDefault="0062546B" w:rsidP="006254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546B">
        <w:rPr>
          <w:color w:val="000000"/>
          <w:sz w:val="28"/>
          <w:szCs w:val="28"/>
        </w:rPr>
        <w:t>- групповая деятельность;</w:t>
      </w:r>
    </w:p>
    <w:p w:rsidR="0062546B" w:rsidRPr="0062546B" w:rsidRDefault="0062546B" w:rsidP="006254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546B">
        <w:rPr>
          <w:color w:val="000000"/>
          <w:sz w:val="28"/>
          <w:szCs w:val="28"/>
        </w:rPr>
        <w:lastRenderedPageBreak/>
        <w:t>- ежедневные новости.</w:t>
      </w:r>
    </w:p>
    <w:p w:rsidR="00C109E7" w:rsidRPr="00C109E7" w:rsidRDefault="00C109E7" w:rsidP="0062546B">
      <w:pPr>
        <w:shd w:val="clear" w:color="auto" w:fill="FFFFFF"/>
        <w:spacing w:after="0" w:line="360" w:lineRule="auto"/>
        <w:ind w:firstLine="0"/>
        <w:jc w:val="both"/>
        <w:textAlignment w:val="baseline"/>
        <w:rPr>
          <w:rFonts w:eastAsia="Times New Roman"/>
          <w:lang w:eastAsia="ru-RU"/>
        </w:rPr>
      </w:pPr>
      <w:r w:rsidRPr="00C109E7">
        <w:rPr>
          <w:rFonts w:eastAsia="Times New Roman"/>
          <w:b/>
          <w:bCs/>
          <w:bdr w:val="none" w:sz="0" w:space="0" w:color="auto" w:frame="1"/>
          <w:lang w:eastAsia="ru-RU"/>
        </w:rPr>
        <w:t>Организационные принципы</w:t>
      </w:r>
      <w:r w:rsidRPr="00C109E7">
        <w:rPr>
          <w:rFonts w:eastAsia="Times New Roman"/>
          <w:b/>
          <w:bCs/>
          <w:lang w:eastAsia="ru-RU"/>
        </w:rPr>
        <w:t> </w:t>
      </w:r>
    </w:p>
    <w:p w:rsidR="00C109E7" w:rsidRDefault="0062546B" w:rsidP="00DB69B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ЧФУОО по данной теме </w:t>
      </w:r>
      <w:proofErr w:type="gramStart"/>
      <w:r>
        <w:rPr>
          <w:rFonts w:eastAsia="Times New Roman"/>
          <w:lang w:eastAsia="ru-RU"/>
        </w:rPr>
        <w:t>ра</w:t>
      </w:r>
      <w:r w:rsidR="00C109E7" w:rsidRPr="00C109E7">
        <w:rPr>
          <w:rFonts w:eastAsia="Times New Roman"/>
          <w:lang w:eastAsia="ru-RU"/>
        </w:rPr>
        <w:t>с</w:t>
      </w:r>
      <w:r w:rsidR="00687E17">
        <w:rPr>
          <w:rFonts w:eastAsia="Times New Roman"/>
          <w:lang w:eastAsia="ru-RU"/>
        </w:rPr>
        <w:t>с</w:t>
      </w:r>
      <w:r w:rsidR="00C109E7" w:rsidRPr="00C109E7">
        <w:rPr>
          <w:rFonts w:eastAsia="Times New Roman"/>
          <w:lang w:eastAsia="ru-RU"/>
        </w:rPr>
        <w:t>читана</w:t>
      </w:r>
      <w:proofErr w:type="gramEnd"/>
      <w:r w:rsidR="00C109E7" w:rsidRPr="00C109E7">
        <w:rPr>
          <w:rFonts w:eastAsia="Times New Roman"/>
          <w:lang w:eastAsia="ru-RU"/>
        </w:rPr>
        <w:t xml:space="preserve">  на 1 год. Учитывая возраст детей и новизну материала, </w:t>
      </w:r>
      <w:r>
        <w:t>утреннего круга как формы развития коммуникативной деятельности детей старшего возраста.</w:t>
      </w:r>
      <w:r w:rsidR="00C109E7" w:rsidRPr="00C109E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="00C109E7" w:rsidRPr="00C109E7">
        <w:rPr>
          <w:rFonts w:eastAsia="Times New Roman"/>
          <w:lang w:eastAsia="ru-RU"/>
        </w:rPr>
        <w:t xml:space="preserve">овместная деятельность в группе должна сочетаться с индивидуальной помощью педагога каждому ребёнку. </w:t>
      </w:r>
    </w:p>
    <w:p w:rsidR="00C109E7" w:rsidRPr="00C109E7" w:rsidRDefault="00C109E7" w:rsidP="00DB69B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lang w:eastAsia="ru-RU"/>
        </w:rPr>
      </w:pPr>
      <w:r w:rsidRPr="00C109E7">
        <w:rPr>
          <w:rFonts w:eastAsia="Times New Roman"/>
          <w:lang w:eastAsia="ru-RU"/>
        </w:rPr>
        <w:t xml:space="preserve">ЧФУОО реализуется в совместной деятельности  с детьми 1 раз в неделю  во второй половине дня в течении </w:t>
      </w:r>
      <w:r>
        <w:rPr>
          <w:rFonts w:eastAsia="Times New Roman"/>
          <w:lang w:eastAsia="ru-RU"/>
        </w:rPr>
        <w:t>2</w:t>
      </w:r>
      <w:r w:rsidR="0062546B">
        <w:rPr>
          <w:rFonts w:eastAsia="Times New Roman"/>
          <w:lang w:eastAsia="ru-RU"/>
        </w:rPr>
        <w:t>5</w:t>
      </w:r>
      <w:r w:rsidRPr="00C109E7">
        <w:rPr>
          <w:rFonts w:eastAsia="Times New Roman"/>
          <w:lang w:eastAsia="ru-RU"/>
        </w:rPr>
        <w:t xml:space="preserve"> минут .</w:t>
      </w:r>
    </w:p>
    <w:p w:rsidR="00C109E7" w:rsidRPr="00C109E7" w:rsidRDefault="00C109E7" w:rsidP="00DB69B2">
      <w:pPr>
        <w:shd w:val="clear" w:color="auto" w:fill="FFFFFF"/>
        <w:spacing w:after="0" w:line="360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C109E7">
        <w:rPr>
          <w:rFonts w:eastAsia="Times New Roman"/>
          <w:b/>
          <w:bCs/>
          <w:color w:val="000000"/>
          <w:lang w:eastAsia="ru-RU"/>
        </w:rPr>
        <w:t> </w:t>
      </w:r>
    </w:p>
    <w:p w:rsidR="00DA0A71" w:rsidRDefault="00711E2C" w:rsidP="006F5025">
      <w:pPr>
        <w:spacing w:after="0" w:line="240" w:lineRule="auto"/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                   </w:t>
      </w:r>
      <w:r w:rsidR="00EE67A2" w:rsidRPr="00F125ED">
        <w:rPr>
          <w:rFonts w:eastAsia="Times New Roman"/>
          <w:color w:val="000000"/>
          <w:lang w:eastAsia="ru-RU"/>
        </w:rPr>
        <w:t>Этапы и сроки реализа</w:t>
      </w:r>
      <w:r w:rsidR="00D9163E" w:rsidRPr="00F125ED">
        <w:rPr>
          <w:rFonts w:eastAsia="Times New Roman"/>
          <w:color w:val="000000"/>
          <w:lang w:eastAsia="ru-RU"/>
        </w:rPr>
        <w:t>ции программы самообразования:</w:t>
      </w:r>
    </w:p>
    <w:p w:rsidR="006F5025" w:rsidRPr="006F5025" w:rsidRDefault="006F5025" w:rsidP="006F5025">
      <w:pPr>
        <w:spacing w:after="0" w:line="240" w:lineRule="auto"/>
        <w:ind w:firstLine="0"/>
        <w:rPr>
          <w:rFonts w:eastAsia="Calibri"/>
          <w:b/>
        </w:rPr>
      </w:pPr>
    </w:p>
    <w:tbl>
      <w:tblPr>
        <w:tblStyle w:val="2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984"/>
        <w:gridCol w:w="2977"/>
      </w:tblGrid>
      <w:tr w:rsidR="00F125ED" w:rsidRPr="00DB69B2" w:rsidTr="00DB69B2">
        <w:trPr>
          <w:trHeight w:val="104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0A71" w:rsidRPr="00DB69B2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0A71" w:rsidRPr="00DB69B2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0A71" w:rsidRPr="00DB69B2" w:rsidRDefault="00DA0A71" w:rsidP="00DA0A71">
            <w:pPr>
              <w:spacing w:before="100" w:beforeAutospacing="1" w:after="100" w:afterAutospacing="1"/>
              <w:ind w:right="49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35" w:rsidRPr="00DB69B2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 </w:t>
            </w:r>
            <w:proofErr w:type="gramStart"/>
            <w:r w:rsidR="00D07D5C"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="00D07D5C"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D07D5C"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рогнозируемый </w:t>
            </w:r>
            <w:r w:rsidRPr="00DB69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F125ED" w:rsidRPr="00F125ED" w:rsidTr="00DB69B2">
        <w:tc>
          <w:tcPr>
            <w:tcW w:w="2694" w:type="dxa"/>
          </w:tcPr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1.Подготовительный (теоретический)</w:t>
            </w: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A0A71" w:rsidRPr="00F125ED" w:rsidRDefault="00862B15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выбора темы с точки зрения актуальности и новизны.</w:t>
            </w:r>
          </w:p>
          <w:p w:rsidR="00862B15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противоречий. Определение</w:t>
            </w:r>
            <w:r w:rsidR="0086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и задач работы.</w:t>
            </w: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 гипотезы.</w:t>
            </w: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обеспеченности выбранной темы информационно-методическими ресурсами.</w:t>
            </w: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информационных ресурсов (книги, периодические издания, </w:t>
            </w:r>
            <w:proofErr w:type="spellStart"/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медиаресурсы</w:t>
            </w:r>
            <w:proofErr w:type="spellEnd"/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ресурсы ИНТЕРНЕТ) по теме.</w:t>
            </w:r>
          </w:p>
          <w:p w:rsidR="00D83AAC" w:rsidRDefault="00D83AAC" w:rsidP="00F744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Default="00DA0A71" w:rsidP="00F744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календарного плана индивидуальной ра</w:t>
            </w:r>
            <w:r w:rsidR="0086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боты.</w:t>
            </w:r>
          </w:p>
          <w:p w:rsidR="00D83AAC" w:rsidRPr="00D83AAC" w:rsidRDefault="00D83AAC" w:rsidP="00D83AA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83AAC">
              <w:rPr>
                <w:rFonts w:ascii="Times New Roman" w:eastAsia="Calibri" w:hAnsi="Times New Roman"/>
                <w:sz w:val="28"/>
                <w:szCs w:val="28"/>
              </w:rPr>
              <w:t>Проведение анализа компетентности родителей по данному вопросу</w:t>
            </w:r>
          </w:p>
          <w:p w:rsidR="00D83AAC" w:rsidRPr="00F125ED" w:rsidRDefault="00D83AAC" w:rsidP="00F744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A0A71" w:rsidRPr="00F125ED" w:rsidRDefault="00DA0A71" w:rsidP="00F74415">
            <w:pPr>
              <w:spacing w:before="100" w:beforeAutospacing="1" w:after="100" w:afterAutospacing="1"/>
              <w:ind w:righ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4415" w:rsidRPr="00F125ED" w:rsidRDefault="00711E2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F74415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1E2C" w:rsidRDefault="00711E2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62779" w:rsidRDefault="00E62779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11E2C" w:rsidRPr="00F125ED" w:rsidRDefault="00E62779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711E2C" w:rsidRPr="00711E2C">
              <w:rPr>
                <w:rFonts w:ascii="Times New Roman" w:eastAsia="Calibri" w:hAnsi="Times New Roman"/>
                <w:sz w:val="28"/>
                <w:szCs w:val="28"/>
              </w:rPr>
              <w:t>юль</w:t>
            </w: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Август</w:t>
            </w: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Август</w:t>
            </w: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62B15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Pr="00F125ED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Выбор темы для самообразования.</w:t>
            </w: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1E2C" w:rsidRDefault="00862B15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 электронных ресурсов</w:t>
            </w:r>
          </w:p>
          <w:p w:rsidR="00711E2C" w:rsidRDefault="00711E2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2B15" w:rsidRDefault="00862B15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Pr="00F125ED" w:rsidRDefault="00DA0A71" w:rsidP="00862B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информационно-методических материалов (кн</w:t>
            </w:r>
            <w:r w:rsidR="0086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иги, конспекты, ксерокопии...).</w:t>
            </w:r>
          </w:p>
          <w:p w:rsidR="00D83AAC" w:rsidRDefault="00D83AA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индивидуальной работы по самообразованию</w:t>
            </w:r>
          </w:p>
          <w:p w:rsidR="00862B15" w:rsidRDefault="00862B1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2B15" w:rsidRPr="00D83AAC" w:rsidRDefault="00D83AAC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Выявлены проблемы и запросы от родителей</w:t>
            </w:r>
          </w:p>
          <w:p w:rsidR="00DA0A71" w:rsidRPr="00F125ED" w:rsidRDefault="00DA0A71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Pr="00F125ED" w:rsidRDefault="00DA0A71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25ED" w:rsidRPr="00F125ED" w:rsidTr="00862B15">
        <w:tc>
          <w:tcPr>
            <w:tcW w:w="2694" w:type="dxa"/>
            <w:tcBorders>
              <w:top w:val="single" w:sz="4" w:space="0" w:color="auto"/>
            </w:tcBorders>
          </w:tcPr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2.Проектировочный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0A71" w:rsidRPr="00F125ED" w:rsidRDefault="00F125ED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A0A71"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материальной базы.</w:t>
            </w:r>
          </w:p>
          <w:p w:rsidR="00920B55" w:rsidRDefault="00920B55" w:rsidP="00F744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B55" w:rsidRDefault="00920B55" w:rsidP="00F744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методических материалов</w:t>
            </w:r>
          </w:p>
          <w:p w:rsidR="00920B55" w:rsidRDefault="00920B5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B55" w:rsidRDefault="00920B5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B55" w:rsidRDefault="00920B55" w:rsidP="00DA0A7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B55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</w:t>
            </w:r>
          </w:p>
          <w:p w:rsidR="00920B55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Электронных ресурсов</w:t>
            </w:r>
          </w:p>
          <w:p w:rsidR="00920B55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>Разработка диагностического инструментария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4415" w:rsidRPr="00870D81" w:rsidRDefault="00862B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0D81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  <w:r w:rsidR="00D83AAC">
              <w:rPr>
                <w:rFonts w:ascii="Times New Roman" w:eastAsia="Calibri" w:hAnsi="Times New Roman"/>
                <w:sz w:val="28"/>
                <w:szCs w:val="28"/>
              </w:rPr>
              <w:t>-май</w:t>
            </w: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0B55" w:rsidRDefault="00920B55" w:rsidP="00F74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0B55" w:rsidRDefault="00920B55" w:rsidP="00F74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F74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920B55" w:rsidP="00F7441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0D81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  <w:r w:rsidR="00D83AAC">
              <w:rPr>
                <w:rFonts w:ascii="Times New Roman" w:eastAsia="Calibri" w:hAnsi="Times New Roman"/>
                <w:sz w:val="28"/>
                <w:szCs w:val="28"/>
              </w:rPr>
              <w:t>-май</w:t>
            </w: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870D81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0D81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  <w:r w:rsidR="00D83AAC">
              <w:rPr>
                <w:rFonts w:ascii="Times New Roman" w:eastAsia="Calibri" w:hAnsi="Times New Roman"/>
                <w:sz w:val="28"/>
                <w:szCs w:val="28"/>
              </w:rPr>
              <w:t>-май</w:t>
            </w:r>
          </w:p>
          <w:p w:rsidR="00F74415" w:rsidRPr="00870D81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870D81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Апрель-</w:t>
            </w:r>
            <w:r w:rsidR="00920B55" w:rsidRPr="00870D81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74415" w:rsidRPr="00F125ED" w:rsidRDefault="00F7441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2B15" w:rsidRDefault="00862B15" w:rsidP="00862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программа.</w:t>
            </w:r>
          </w:p>
          <w:p w:rsidR="00DA0A71" w:rsidRPr="00F125ED" w:rsidRDefault="00F74415" w:rsidP="00862B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Календарно-тематичес</w:t>
            </w:r>
            <w:r w:rsidR="00DA0A71"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кое планирование.</w:t>
            </w:r>
          </w:p>
          <w:p w:rsidR="00920B55" w:rsidRDefault="00920B55" w:rsidP="00920B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B55" w:rsidRDefault="00920B55" w:rsidP="00920B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Конспекты занятий.</w:t>
            </w:r>
          </w:p>
          <w:p w:rsidR="00DA0A71" w:rsidRPr="00F125ED" w:rsidRDefault="00DA0A71" w:rsidP="00920B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Подборки упражнений, дидактических материалов, тестовых заданий.</w:t>
            </w: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литературы, электронных ресурсов.</w:t>
            </w:r>
          </w:p>
          <w:p w:rsidR="00DA0A71" w:rsidRPr="00F125ED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Мониторинг профессиональной деятельности</w:t>
            </w:r>
          </w:p>
        </w:tc>
      </w:tr>
      <w:tr w:rsidR="00F125ED" w:rsidRPr="00F125ED" w:rsidTr="00DB69B2">
        <w:tc>
          <w:tcPr>
            <w:tcW w:w="2694" w:type="dxa"/>
          </w:tcPr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>3.Внедренческий</w:t>
            </w: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 xml:space="preserve">(реализация </w:t>
            </w:r>
            <w:r w:rsidR="0063331D" w:rsidRPr="00F125ED">
              <w:rPr>
                <w:rFonts w:ascii="Times New Roman" w:eastAsia="Calibri" w:hAnsi="Times New Roman"/>
                <w:sz w:val="28"/>
                <w:szCs w:val="28"/>
              </w:rPr>
              <w:t>собственной педагогической деятельности,</w:t>
            </w:r>
            <w:r w:rsidRPr="00F125ED">
              <w:rPr>
                <w:rFonts w:ascii="Times New Roman" w:eastAsia="Calibri" w:hAnsi="Times New Roman"/>
                <w:sz w:val="28"/>
                <w:szCs w:val="28"/>
              </w:rPr>
              <w:t xml:space="preserve"> направленной на детей)</w:t>
            </w:r>
          </w:p>
        </w:tc>
        <w:tc>
          <w:tcPr>
            <w:tcW w:w="3119" w:type="dxa"/>
          </w:tcPr>
          <w:p w:rsidR="00723120" w:rsidRPr="00920B55" w:rsidRDefault="00DA0A71" w:rsidP="00920B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Апробация, проверка эффективности новых приемов, методов, форм, технологий ра</w:t>
            </w:r>
            <w:r w:rsidR="00920B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боты, постановка экспериментов.</w:t>
            </w:r>
          </w:p>
        </w:tc>
        <w:tc>
          <w:tcPr>
            <w:tcW w:w="1984" w:type="dxa"/>
          </w:tcPr>
          <w:p w:rsidR="00DA0A71" w:rsidRPr="00F125ED" w:rsidRDefault="00F125E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2977" w:type="dxa"/>
          </w:tcPr>
          <w:p w:rsidR="00DA0A71" w:rsidRPr="00F125ED" w:rsidRDefault="0063331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 xml:space="preserve">Повысился уровень </w:t>
            </w:r>
            <w:r w:rsidR="00723120" w:rsidRPr="00723120">
              <w:rPr>
                <w:rFonts w:ascii="Times New Roman" w:hAnsi="Times New Roman"/>
                <w:sz w:val="28"/>
                <w:szCs w:val="28"/>
              </w:rPr>
              <w:t>коммуникативной деятельности</w:t>
            </w:r>
            <w:r w:rsidR="00723120">
              <w:t xml:space="preserve"> </w:t>
            </w:r>
            <w:r w:rsidRPr="00F125ED">
              <w:rPr>
                <w:rFonts w:ascii="Times New Roman" w:eastAsia="Calibri" w:hAnsi="Times New Roman"/>
                <w:sz w:val="28"/>
                <w:szCs w:val="28"/>
              </w:rPr>
              <w:t xml:space="preserve">развития </w:t>
            </w:r>
            <w:r w:rsidR="00920B55">
              <w:rPr>
                <w:rFonts w:ascii="Times New Roman" w:eastAsia="Calibri" w:hAnsi="Times New Roman"/>
                <w:sz w:val="28"/>
                <w:szCs w:val="28"/>
              </w:rPr>
              <w:t xml:space="preserve">детей </w:t>
            </w:r>
          </w:p>
          <w:p w:rsidR="0063331D" w:rsidRPr="00F125ED" w:rsidRDefault="0063331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3331D" w:rsidRPr="00F125ED" w:rsidRDefault="0063331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3331D" w:rsidRPr="00F125ED" w:rsidRDefault="0063331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20B55" w:rsidRDefault="00920B55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3331D" w:rsidRPr="00F125ED" w:rsidRDefault="0063331D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125ED" w:rsidRPr="00F125ED" w:rsidTr="00DB69B2">
        <w:tc>
          <w:tcPr>
            <w:tcW w:w="2694" w:type="dxa"/>
          </w:tcPr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>4.Аналитический</w:t>
            </w:r>
          </w:p>
          <w:p w:rsidR="00DA0A71" w:rsidRPr="00F125ED" w:rsidRDefault="00DA0A71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25ED">
              <w:rPr>
                <w:rFonts w:ascii="Times New Roman" w:eastAsia="Calibri" w:hAnsi="Times New Roman"/>
                <w:sz w:val="28"/>
                <w:szCs w:val="28"/>
              </w:rPr>
              <w:t>(заключительный)</w:t>
            </w:r>
          </w:p>
        </w:tc>
        <w:tc>
          <w:tcPr>
            <w:tcW w:w="3119" w:type="dxa"/>
          </w:tcPr>
          <w:p w:rsidR="00DA0A71" w:rsidRPr="00F125ED" w:rsidRDefault="00D83AA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3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Отслеживание процесса работы по теме самообразования, промежуточных </w:t>
            </w:r>
            <w:r w:rsidRPr="00D83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результатов, ведение мониторинга деятельности, развития детей</w:t>
            </w: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работы. Подведение итогов.</w:t>
            </w:r>
          </w:p>
          <w:p w:rsidR="00D83AAC" w:rsidRDefault="00D83AA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результатов работы.</w:t>
            </w:r>
          </w:p>
          <w:p w:rsidR="00DA0A71" w:rsidRPr="00F125ED" w:rsidRDefault="00DA0A71" w:rsidP="00F125ED">
            <w:pPr>
              <w:spacing w:before="100" w:beforeAutospacing="1" w:after="100" w:afterAutospacing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6356" w:rsidRDefault="00723120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апрель</w:t>
            </w: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3120" w:rsidRDefault="00723120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6356" w:rsidRDefault="00726356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Май </w:t>
            </w:r>
          </w:p>
          <w:p w:rsidR="00723120" w:rsidRDefault="00723120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3120" w:rsidRDefault="00723120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3AAC" w:rsidRDefault="00D83AAC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23120" w:rsidRPr="00F125ED" w:rsidRDefault="00723120" w:rsidP="00DA0A7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DA0A71" w:rsidRPr="00F125ED" w:rsidRDefault="00DA0A7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Мониторинг развития детей.</w:t>
            </w:r>
          </w:p>
          <w:p w:rsidR="002228B8" w:rsidRPr="00F125ED" w:rsidRDefault="002228B8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5E1" w:rsidRDefault="002C65E1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3AAC" w:rsidRDefault="00D83AAC" w:rsidP="002C6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65E1" w:rsidRDefault="002C65E1" w:rsidP="002C6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Электронные презентации.</w:t>
            </w:r>
          </w:p>
          <w:p w:rsidR="00DA0A71" w:rsidRPr="00F125ED" w:rsidRDefault="00DA0A71" w:rsidP="002C6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Аналитические материалы.</w:t>
            </w:r>
          </w:p>
          <w:p w:rsidR="00DA0A71" w:rsidRPr="00F125ED" w:rsidRDefault="00DA0A71" w:rsidP="002C6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Аналитический отчет.</w:t>
            </w:r>
          </w:p>
          <w:p w:rsidR="00DA0A71" w:rsidRPr="00F125ED" w:rsidRDefault="00D83AAC" w:rsidP="00DA0A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убликации</w:t>
            </w:r>
            <w:proofErr w:type="spellEnd"/>
          </w:p>
        </w:tc>
      </w:tr>
    </w:tbl>
    <w:p w:rsidR="00726356" w:rsidRDefault="00726356" w:rsidP="00726356">
      <w:pPr>
        <w:jc w:val="center"/>
        <w:rPr>
          <w:rFonts w:eastAsia="Times New Roman"/>
          <w:color w:val="000000"/>
          <w:lang w:eastAsia="ru-RU"/>
        </w:rPr>
      </w:pPr>
    </w:p>
    <w:sectPr w:rsidR="00726356" w:rsidSect="006F5025">
      <w:pgSz w:w="11906" w:h="16838"/>
      <w:pgMar w:top="1134" w:right="849" w:bottom="1134" w:left="85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E4" w:rsidRDefault="00C325E4" w:rsidP="00470052">
      <w:pPr>
        <w:spacing w:after="0" w:line="240" w:lineRule="auto"/>
      </w:pPr>
      <w:r>
        <w:separator/>
      </w:r>
    </w:p>
  </w:endnote>
  <w:endnote w:type="continuationSeparator" w:id="0">
    <w:p w:rsidR="00C325E4" w:rsidRDefault="00C325E4" w:rsidP="004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E4" w:rsidRDefault="00C325E4" w:rsidP="00470052">
      <w:pPr>
        <w:spacing w:after="0" w:line="240" w:lineRule="auto"/>
      </w:pPr>
      <w:r>
        <w:separator/>
      </w:r>
    </w:p>
  </w:footnote>
  <w:footnote w:type="continuationSeparator" w:id="0">
    <w:p w:rsidR="00C325E4" w:rsidRDefault="00C325E4" w:rsidP="004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5D4"/>
    <w:multiLevelType w:val="multilevel"/>
    <w:tmpl w:val="8EBC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157E6"/>
    <w:multiLevelType w:val="hybridMultilevel"/>
    <w:tmpl w:val="9D46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2FA"/>
    <w:multiLevelType w:val="hybridMultilevel"/>
    <w:tmpl w:val="9AF08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86247"/>
    <w:multiLevelType w:val="multilevel"/>
    <w:tmpl w:val="073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8396E"/>
    <w:multiLevelType w:val="multilevel"/>
    <w:tmpl w:val="F74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E738C"/>
    <w:multiLevelType w:val="multilevel"/>
    <w:tmpl w:val="144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27485"/>
    <w:multiLevelType w:val="multilevel"/>
    <w:tmpl w:val="B42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C"/>
    <w:rsid w:val="00052265"/>
    <w:rsid w:val="00060055"/>
    <w:rsid w:val="000A6C36"/>
    <w:rsid w:val="000C2984"/>
    <w:rsid w:val="00115E5E"/>
    <w:rsid w:val="0012771C"/>
    <w:rsid w:val="001801C0"/>
    <w:rsid w:val="00181B7B"/>
    <w:rsid w:val="00193570"/>
    <w:rsid w:val="001B36F4"/>
    <w:rsid w:val="001C5B57"/>
    <w:rsid w:val="00204A2C"/>
    <w:rsid w:val="002228B8"/>
    <w:rsid w:val="002419BE"/>
    <w:rsid w:val="002531F8"/>
    <w:rsid w:val="002622F1"/>
    <w:rsid w:val="002A6CB9"/>
    <w:rsid w:val="002C65E1"/>
    <w:rsid w:val="002C7905"/>
    <w:rsid w:val="00386129"/>
    <w:rsid w:val="003950C2"/>
    <w:rsid w:val="003A0472"/>
    <w:rsid w:val="003B66D4"/>
    <w:rsid w:val="003E182D"/>
    <w:rsid w:val="00400275"/>
    <w:rsid w:val="004257DF"/>
    <w:rsid w:val="00451213"/>
    <w:rsid w:val="00454F85"/>
    <w:rsid w:val="00470052"/>
    <w:rsid w:val="004E5B72"/>
    <w:rsid w:val="004F150C"/>
    <w:rsid w:val="00507F9C"/>
    <w:rsid w:val="005270E0"/>
    <w:rsid w:val="00543F69"/>
    <w:rsid w:val="0062546B"/>
    <w:rsid w:val="0063331D"/>
    <w:rsid w:val="006707C5"/>
    <w:rsid w:val="006856F0"/>
    <w:rsid w:val="00687696"/>
    <w:rsid w:val="00687E17"/>
    <w:rsid w:val="006904C4"/>
    <w:rsid w:val="006C166D"/>
    <w:rsid w:val="006C2F1F"/>
    <w:rsid w:val="006D0065"/>
    <w:rsid w:val="006E3A7E"/>
    <w:rsid w:val="006F5025"/>
    <w:rsid w:val="00711E2C"/>
    <w:rsid w:val="00723120"/>
    <w:rsid w:val="00726356"/>
    <w:rsid w:val="00755F17"/>
    <w:rsid w:val="007733C2"/>
    <w:rsid w:val="007F7D83"/>
    <w:rsid w:val="00815929"/>
    <w:rsid w:val="008378FA"/>
    <w:rsid w:val="00862B15"/>
    <w:rsid w:val="00870D81"/>
    <w:rsid w:val="008B20A7"/>
    <w:rsid w:val="008F665C"/>
    <w:rsid w:val="00901C47"/>
    <w:rsid w:val="0091459B"/>
    <w:rsid w:val="00920B55"/>
    <w:rsid w:val="00944CC7"/>
    <w:rsid w:val="00951F75"/>
    <w:rsid w:val="00964F5B"/>
    <w:rsid w:val="00970A3E"/>
    <w:rsid w:val="0098150F"/>
    <w:rsid w:val="009828B1"/>
    <w:rsid w:val="009A4CD6"/>
    <w:rsid w:val="009C0909"/>
    <w:rsid w:val="00A453A8"/>
    <w:rsid w:val="00A65A44"/>
    <w:rsid w:val="00A8337F"/>
    <w:rsid w:val="00AA4E25"/>
    <w:rsid w:val="00AD4694"/>
    <w:rsid w:val="00AE08FC"/>
    <w:rsid w:val="00B94D35"/>
    <w:rsid w:val="00BB4A93"/>
    <w:rsid w:val="00C109E7"/>
    <w:rsid w:val="00C23EA0"/>
    <w:rsid w:val="00C3172C"/>
    <w:rsid w:val="00C325E4"/>
    <w:rsid w:val="00C466DB"/>
    <w:rsid w:val="00CE4B58"/>
    <w:rsid w:val="00D01FB2"/>
    <w:rsid w:val="00D07D5C"/>
    <w:rsid w:val="00D122D4"/>
    <w:rsid w:val="00D83AAC"/>
    <w:rsid w:val="00D9163E"/>
    <w:rsid w:val="00DA0A71"/>
    <w:rsid w:val="00DB69B2"/>
    <w:rsid w:val="00DD71F0"/>
    <w:rsid w:val="00DE13D0"/>
    <w:rsid w:val="00E54B3A"/>
    <w:rsid w:val="00E62779"/>
    <w:rsid w:val="00EE67A2"/>
    <w:rsid w:val="00F125ED"/>
    <w:rsid w:val="00F20CEA"/>
    <w:rsid w:val="00F375BA"/>
    <w:rsid w:val="00F7018A"/>
    <w:rsid w:val="00F74415"/>
    <w:rsid w:val="00FA395F"/>
    <w:rsid w:val="00FA5BE6"/>
    <w:rsid w:val="00FB2E4D"/>
    <w:rsid w:val="00FE0C65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86129"/>
    <w:pPr>
      <w:spacing w:after="0"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8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A0A71"/>
    <w:pPr>
      <w:spacing w:after="0"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FA5BE6"/>
  </w:style>
  <w:style w:type="paragraph" w:customStyle="1" w:styleId="c11">
    <w:name w:val="c11"/>
    <w:basedOn w:val="a"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FA5BE6"/>
  </w:style>
  <w:style w:type="paragraph" w:customStyle="1" w:styleId="c0">
    <w:name w:val="c0"/>
    <w:basedOn w:val="a"/>
    <w:rsid w:val="006C2F1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6C2F1F"/>
  </w:style>
  <w:style w:type="character" w:customStyle="1" w:styleId="c28">
    <w:name w:val="c28"/>
    <w:basedOn w:val="a0"/>
    <w:rsid w:val="006C2F1F"/>
  </w:style>
  <w:style w:type="paragraph" w:styleId="a7">
    <w:name w:val="header"/>
    <w:basedOn w:val="a"/>
    <w:link w:val="a8"/>
    <w:uiPriority w:val="99"/>
    <w:unhideWhenUsed/>
    <w:rsid w:val="004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052"/>
  </w:style>
  <w:style w:type="paragraph" w:styleId="a9">
    <w:name w:val="footer"/>
    <w:basedOn w:val="a"/>
    <w:link w:val="aa"/>
    <w:uiPriority w:val="99"/>
    <w:unhideWhenUsed/>
    <w:rsid w:val="004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052"/>
  </w:style>
  <w:style w:type="character" w:styleId="ab">
    <w:name w:val="Strong"/>
    <w:basedOn w:val="a0"/>
    <w:uiPriority w:val="22"/>
    <w:qFormat/>
    <w:rsid w:val="002C65E1"/>
    <w:rPr>
      <w:b/>
      <w:bCs/>
    </w:rPr>
  </w:style>
  <w:style w:type="paragraph" w:styleId="ac">
    <w:name w:val="List Paragraph"/>
    <w:basedOn w:val="a"/>
    <w:uiPriority w:val="34"/>
    <w:qFormat/>
    <w:rsid w:val="0062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86129"/>
    <w:pPr>
      <w:spacing w:after="0"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8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A0A71"/>
    <w:pPr>
      <w:spacing w:after="0"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FA5BE6"/>
  </w:style>
  <w:style w:type="paragraph" w:customStyle="1" w:styleId="c11">
    <w:name w:val="c11"/>
    <w:basedOn w:val="a"/>
    <w:rsid w:val="00FA5BE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FA5BE6"/>
  </w:style>
  <w:style w:type="paragraph" w:customStyle="1" w:styleId="c0">
    <w:name w:val="c0"/>
    <w:basedOn w:val="a"/>
    <w:rsid w:val="006C2F1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6C2F1F"/>
  </w:style>
  <w:style w:type="character" w:customStyle="1" w:styleId="c28">
    <w:name w:val="c28"/>
    <w:basedOn w:val="a0"/>
    <w:rsid w:val="006C2F1F"/>
  </w:style>
  <w:style w:type="paragraph" w:styleId="a7">
    <w:name w:val="header"/>
    <w:basedOn w:val="a"/>
    <w:link w:val="a8"/>
    <w:uiPriority w:val="99"/>
    <w:unhideWhenUsed/>
    <w:rsid w:val="004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052"/>
  </w:style>
  <w:style w:type="paragraph" w:styleId="a9">
    <w:name w:val="footer"/>
    <w:basedOn w:val="a"/>
    <w:link w:val="aa"/>
    <w:uiPriority w:val="99"/>
    <w:unhideWhenUsed/>
    <w:rsid w:val="0047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052"/>
  </w:style>
  <w:style w:type="character" w:styleId="ab">
    <w:name w:val="Strong"/>
    <w:basedOn w:val="a0"/>
    <w:uiPriority w:val="22"/>
    <w:qFormat/>
    <w:rsid w:val="002C65E1"/>
    <w:rPr>
      <w:b/>
      <w:bCs/>
    </w:rPr>
  </w:style>
  <w:style w:type="paragraph" w:styleId="ac">
    <w:name w:val="List Paragraph"/>
    <w:basedOn w:val="a"/>
    <w:uiPriority w:val="34"/>
    <w:qFormat/>
    <w:rsid w:val="0062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0B6C-CC7B-4388-9EB9-651FA31F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Work</cp:lastModifiedBy>
  <cp:revision>40</cp:revision>
  <dcterms:created xsi:type="dcterms:W3CDTF">2020-07-28T11:55:00Z</dcterms:created>
  <dcterms:modified xsi:type="dcterms:W3CDTF">2021-11-28T17:09:00Z</dcterms:modified>
</cp:coreProperties>
</file>