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6D" w:rsidRPr="006F5025" w:rsidRDefault="006C166D" w:rsidP="000C1338">
      <w:pPr>
        <w:spacing w:after="0"/>
        <w:ind w:firstLine="0"/>
        <w:jc w:val="center"/>
        <w:rPr>
          <w:rFonts w:eastAsia="Calibri"/>
        </w:rPr>
      </w:pPr>
      <w:r w:rsidRPr="006F5025">
        <w:rPr>
          <w:rFonts w:eastAsia="Calibri"/>
        </w:rPr>
        <w:t xml:space="preserve">Муниципальное бюджетное </w:t>
      </w:r>
    </w:p>
    <w:p w:rsidR="006C166D" w:rsidRPr="006F5025" w:rsidRDefault="006C166D" w:rsidP="000C1338">
      <w:pPr>
        <w:spacing w:after="0"/>
        <w:ind w:firstLine="0"/>
        <w:jc w:val="center"/>
        <w:rPr>
          <w:rFonts w:eastAsia="Calibri"/>
        </w:rPr>
      </w:pPr>
      <w:r w:rsidRPr="006F5025">
        <w:rPr>
          <w:rFonts w:eastAsia="Calibri"/>
        </w:rPr>
        <w:t xml:space="preserve">дошкольное образовательное учреждение </w:t>
      </w:r>
    </w:p>
    <w:p w:rsidR="006C166D" w:rsidRPr="006F5025" w:rsidRDefault="006C166D" w:rsidP="000C1338">
      <w:pPr>
        <w:spacing w:after="0"/>
        <w:ind w:firstLine="0"/>
        <w:jc w:val="center"/>
        <w:rPr>
          <w:rFonts w:eastAsia="Calibri"/>
        </w:rPr>
      </w:pPr>
      <w:r w:rsidRPr="006F5025">
        <w:rPr>
          <w:rFonts w:eastAsia="Calibri"/>
        </w:rPr>
        <w:t>«Детский сад № 65»</w:t>
      </w:r>
    </w:p>
    <w:p w:rsidR="006C166D" w:rsidRPr="006F5025" w:rsidRDefault="006C166D" w:rsidP="00EE67A2">
      <w:pPr>
        <w:spacing w:before="100" w:beforeAutospacing="1" w:after="100" w:afterAutospacing="1" w:line="240" w:lineRule="auto"/>
        <w:ind w:firstLine="0"/>
        <w:jc w:val="center"/>
        <w:rPr>
          <w:rFonts w:ascii="Verdana" w:eastAsia="Times New Roman" w:hAnsi="Verdana"/>
          <w:color w:val="000000"/>
          <w:lang w:eastAsia="ru-RU"/>
        </w:rPr>
      </w:pPr>
    </w:p>
    <w:p w:rsidR="002A6CB9" w:rsidRPr="006F5025" w:rsidRDefault="002A6CB9" w:rsidP="006C166D">
      <w:pPr>
        <w:spacing w:before="100" w:beforeAutospacing="1" w:after="100" w:afterAutospacing="1" w:line="240" w:lineRule="auto"/>
        <w:ind w:firstLine="0"/>
        <w:jc w:val="center"/>
        <w:rPr>
          <w:rFonts w:ascii="Verdana" w:eastAsia="Times New Roman" w:hAnsi="Verdana"/>
          <w:color w:val="000000"/>
          <w:lang w:eastAsia="ru-RU"/>
        </w:rPr>
      </w:pPr>
    </w:p>
    <w:p w:rsidR="002A6CB9" w:rsidRPr="006F5025" w:rsidRDefault="002A6CB9" w:rsidP="006C166D">
      <w:pPr>
        <w:spacing w:before="100" w:beforeAutospacing="1" w:after="100" w:afterAutospacing="1" w:line="240" w:lineRule="auto"/>
        <w:ind w:firstLine="0"/>
        <w:jc w:val="center"/>
        <w:rPr>
          <w:rFonts w:ascii="Verdana" w:eastAsia="Times New Roman" w:hAnsi="Verdana"/>
          <w:color w:val="000000"/>
          <w:lang w:eastAsia="ru-RU"/>
        </w:rPr>
      </w:pPr>
    </w:p>
    <w:p w:rsidR="002A6CB9" w:rsidRPr="006F5025" w:rsidRDefault="002A6CB9" w:rsidP="006C166D">
      <w:pPr>
        <w:spacing w:before="100" w:beforeAutospacing="1" w:after="100" w:afterAutospacing="1" w:line="240" w:lineRule="auto"/>
        <w:ind w:firstLine="0"/>
        <w:jc w:val="center"/>
        <w:rPr>
          <w:rFonts w:ascii="Verdana" w:eastAsia="Times New Roman" w:hAnsi="Verdana"/>
          <w:color w:val="000000"/>
          <w:lang w:eastAsia="ru-RU"/>
        </w:rPr>
      </w:pPr>
      <w:bookmarkStart w:id="0" w:name="_GoBack"/>
      <w:bookmarkEnd w:id="0"/>
    </w:p>
    <w:p w:rsidR="002A6CB9" w:rsidRPr="006F5025" w:rsidRDefault="002A6CB9" w:rsidP="006C166D">
      <w:pPr>
        <w:spacing w:before="100" w:beforeAutospacing="1" w:after="100" w:afterAutospacing="1" w:line="240" w:lineRule="auto"/>
        <w:ind w:firstLine="0"/>
        <w:jc w:val="center"/>
        <w:rPr>
          <w:rFonts w:ascii="Verdana" w:eastAsia="Times New Roman" w:hAnsi="Verdana"/>
          <w:color w:val="000000"/>
          <w:lang w:eastAsia="ru-RU"/>
        </w:rPr>
      </w:pPr>
    </w:p>
    <w:p w:rsidR="00193570" w:rsidRPr="00193570" w:rsidRDefault="00193570" w:rsidP="00193570">
      <w:pPr>
        <w:shd w:val="clear" w:color="auto" w:fill="FFFFFF"/>
        <w:spacing w:after="0" w:line="360" w:lineRule="auto"/>
        <w:ind w:firstLine="0"/>
        <w:jc w:val="center"/>
        <w:rPr>
          <w:rFonts w:eastAsia="Times New Roman"/>
          <w:lang w:eastAsia="ru-RU"/>
        </w:rPr>
      </w:pPr>
      <w:r w:rsidRPr="00193570">
        <w:rPr>
          <w:rFonts w:eastAsia="Times New Roman"/>
          <w:lang w:eastAsia="ru-RU"/>
        </w:rPr>
        <w:t xml:space="preserve">Индивидуальная программа </w:t>
      </w:r>
    </w:p>
    <w:p w:rsidR="00193570" w:rsidRPr="00193570" w:rsidRDefault="00193570" w:rsidP="00193570">
      <w:pPr>
        <w:shd w:val="clear" w:color="auto" w:fill="FFFFFF"/>
        <w:spacing w:after="0" w:line="360" w:lineRule="auto"/>
        <w:ind w:firstLine="0"/>
        <w:jc w:val="center"/>
        <w:rPr>
          <w:rFonts w:eastAsia="Times New Roman"/>
          <w:lang w:eastAsia="ru-RU"/>
        </w:rPr>
      </w:pPr>
      <w:r w:rsidRPr="00193570">
        <w:rPr>
          <w:rFonts w:eastAsia="Times New Roman"/>
          <w:lang w:eastAsia="ru-RU"/>
        </w:rPr>
        <w:t>профессионального развития воспитателя в рамках самообразования</w:t>
      </w:r>
    </w:p>
    <w:p w:rsidR="002A6CB9" w:rsidRPr="006F5025" w:rsidRDefault="00FA5BE6" w:rsidP="00FC3C2A">
      <w:pPr>
        <w:spacing w:before="100" w:beforeAutospacing="1" w:after="100" w:afterAutospacing="1" w:line="240" w:lineRule="auto"/>
        <w:ind w:firstLine="0"/>
        <w:jc w:val="center"/>
        <w:rPr>
          <w:rFonts w:ascii="Verdana" w:eastAsia="Times New Roman" w:hAnsi="Verdana"/>
          <w:color w:val="000000"/>
          <w:lang w:eastAsia="ru-RU"/>
        </w:rPr>
      </w:pPr>
      <w:r w:rsidRPr="006F5025">
        <w:rPr>
          <w:rFonts w:eastAsia="Times New Roman"/>
          <w:color w:val="000000"/>
          <w:lang w:eastAsia="ru-RU"/>
        </w:rPr>
        <w:t xml:space="preserve"> </w:t>
      </w:r>
      <w:r w:rsidR="00FC3C2A" w:rsidRPr="00C03C3E">
        <w:rPr>
          <w:b/>
          <w:bCs/>
          <w:shd w:val="clear" w:color="auto" w:fill="FFFFFF"/>
        </w:rPr>
        <w:t>«Нравственно-патриотическое воспитание дошкольников посредством использования игровой деятельности»</w:t>
      </w:r>
    </w:p>
    <w:p w:rsidR="000C1338" w:rsidRDefault="000C1338" w:rsidP="000C1338">
      <w:pPr>
        <w:spacing w:after="0" w:line="240" w:lineRule="auto"/>
        <w:jc w:val="center"/>
        <w:rPr>
          <w:rFonts w:eastAsia="Times New Roman"/>
        </w:rPr>
      </w:pPr>
      <w:r>
        <w:rPr>
          <w:rFonts w:eastAsia="Times New Roman"/>
        </w:rPr>
        <w:t xml:space="preserve">                                     </w:t>
      </w:r>
    </w:p>
    <w:p w:rsidR="000C1338" w:rsidRDefault="000C1338" w:rsidP="000C1338">
      <w:pPr>
        <w:spacing w:after="0" w:line="240" w:lineRule="auto"/>
        <w:jc w:val="center"/>
        <w:rPr>
          <w:rFonts w:eastAsia="Times New Roman"/>
        </w:rPr>
      </w:pPr>
    </w:p>
    <w:p w:rsidR="000C1338" w:rsidRDefault="000C1338" w:rsidP="000C1338">
      <w:pPr>
        <w:spacing w:after="0" w:line="240" w:lineRule="auto"/>
        <w:jc w:val="center"/>
        <w:rPr>
          <w:rFonts w:eastAsia="Times New Roman"/>
        </w:rPr>
      </w:pPr>
    </w:p>
    <w:p w:rsidR="000C1338" w:rsidRDefault="000C1338" w:rsidP="000C1338">
      <w:pPr>
        <w:spacing w:after="0" w:line="240" w:lineRule="auto"/>
        <w:jc w:val="center"/>
        <w:rPr>
          <w:rFonts w:eastAsia="Times New Roman"/>
        </w:rPr>
      </w:pPr>
    </w:p>
    <w:p w:rsidR="000C1338" w:rsidRDefault="000C1338" w:rsidP="000C1338">
      <w:pPr>
        <w:spacing w:after="0" w:line="240" w:lineRule="auto"/>
        <w:jc w:val="center"/>
        <w:rPr>
          <w:rFonts w:eastAsia="Times New Roman"/>
        </w:rPr>
      </w:pPr>
    </w:p>
    <w:p w:rsidR="000C1338" w:rsidRDefault="000C1338" w:rsidP="000C1338">
      <w:pPr>
        <w:spacing w:after="0" w:line="240" w:lineRule="auto"/>
        <w:jc w:val="center"/>
        <w:rPr>
          <w:rFonts w:eastAsia="Times New Roman"/>
        </w:rPr>
      </w:pPr>
    </w:p>
    <w:p w:rsidR="000C1338" w:rsidRDefault="000C1338" w:rsidP="000C1338">
      <w:pPr>
        <w:spacing w:after="0" w:line="240" w:lineRule="auto"/>
        <w:jc w:val="center"/>
        <w:rPr>
          <w:rFonts w:eastAsia="Times New Roman"/>
        </w:rPr>
      </w:pPr>
      <w:r>
        <w:rPr>
          <w:rFonts w:eastAsia="Times New Roman"/>
        </w:rPr>
        <w:t xml:space="preserve">                                      Составитель:</w:t>
      </w:r>
    </w:p>
    <w:p w:rsidR="000C1338" w:rsidRDefault="000C1338" w:rsidP="000C1338">
      <w:pPr>
        <w:spacing w:after="0" w:line="240" w:lineRule="auto"/>
        <w:jc w:val="center"/>
        <w:rPr>
          <w:rFonts w:eastAsia="Times New Roman"/>
        </w:rPr>
      </w:pPr>
      <w:r>
        <w:rPr>
          <w:rFonts w:eastAsia="Times New Roman"/>
        </w:rPr>
        <w:t xml:space="preserve">                                         Яренских В.М,</w:t>
      </w:r>
    </w:p>
    <w:p w:rsidR="000C1338" w:rsidRDefault="000C1338" w:rsidP="000C1338">
      <w:pPr>
        <w:spacing w:after="0" w:line="240" w:lineRule="auto"/>
        <w:jc w:val="center"/>
        <w:rPr>
          <w:rFonts w:eastAsia="Times New Roman"/>
        </w:rPr>
      </w:pPr>
      <w:r>
        <w:rPr>
          <w:rFonts w:eastAsia="Times New Roman"/>
        </w:rPr>
        <w:t xml:space="preserve">                                                  Воспитатель первой</w:t>
      </w:r>
    </w:p>
    <w:p w:rsidR="00060055" w:rsidRPr="000C1338" w:rsidRDefault="000C1338" w:rsidP="000C1338">
      <w:pPr>
        <w:spacing w:after="0" w:line="240" w:lineRule="auto"/>
        <w:jc w:val="center"/>
        <w:rPr>
          <w:rFonts w:eastAsia="Times New Roman"/>
        </w:rPr>
      </w:pPr>
      <w:r>
        <w:rPr>
          <w:rFonts w:eastAsia="Times New Roman"/>
        </w:rPr>
        <w:t xml:space="preserve">                                                                  </w:t>
      </w:r>
      <w:r>
        <w:rPr>
          <w:rFonts w:eastAsia="Times New Roman"/>
          <w:color w:val="000000"/>
        </w:rPr>
        <w:t>квалификационной категории</w:t>
      </w:r>
    </w:p>
    <w:p w:rsidR="00060055" w:rsidRDefault="00060055" w:rsidP="00711E2C">
      <w:pPr>
        <w:spacing w:before="100" w:beforeAutospacing="1" w:after="100" w:afterAutospacing="1" w:line="240" w:lineRule="auto"/>
        <w:ind w:firstLine="0"/>
        <w:jc w:val="center"/>
        <w:rPr>
          <w:rFonts w:eastAsia="Times New Roman"/>
          <w:color w:val="000000"/>
          <w:lang w:eastAsia="ru-RU"/>
        </w:rPr>
      </w:pPr>
    </w:p>
    <w:p w:rsidR="00060055" w:rsidRDefault="00060055" w:rsidP="00711E2C">
      <w:pPr>
        <w:spacing w:before="100" w:beforeAutospacing="1" w:after="100" w:afterAutospacing="1" w:line="240" w:lineRule="auto"/>
        <w:ind w:firstLine="0"/>
        <w:jc w:val="center"/>
        <w:rPr>
          <w:rFonts w:eastAsia="Times New Roman"/>
          <w:color w:val="000000"/>
          <w:lang w:eastAsia="ru-RU"/>
        </w:rPr>
      </w:pPr>
    </w:p>
    <w:p w:rsidR="00FC3C2A" w:rsidRDefault="00FC3C2A" w:rsidP="00711E2C">
      <w:pPr>
        <w:spacing w:before="100" w:beforeAutospacing="1" w:after="100" w:afterAutospacing="1" w:line="240" w:lineRule="auto"/>
        <w:ind w:firstLine="0"/>
        <w:jc w:val="center"/>
        <w:rPr>
          <w:rFonts w:eastAsia="Times New Roman"/>
          <w:color w:val="000000"/>
          <w:lang w:eastAsia="ru-RU"/>
        </w:rPr>
      </w:pPr>
    </w:p>
    <w:p w:rsidR="00FC3C2A" w:rsidRDefault="00FC3C2A" w:rsidP="00711E2C">
      <w:pPr>
        <w:spacing w:before="100" w:beforeAutospacing="1" w:after="100" w:afterAutospacing="1" w:line="240" w:lineRule="auto"/>
        <w:ind w:firstLine="0"/>
        <w:jc w:val="center"/>
        <w:rPr>
          <w:rFonts w:eastAsia="Times New Roman"/>
          <w:color w:val="000000"/>
          <w:lang w:eastAsia="ru-RU"/>
        </w:rPr>
      </w:pPr>
    </w:p>
    <w:p w:rsidR="00FC3C2A" w:rsidRDefault="00FC3C2A" w:rsidP="00711E2C">
      <w:pPr>
        <w:spacing w:before="100" w:beforeAutospacing="1" w:after="100" w:afterAutospacing="1" w:line="240" w:lineRule="auto"/>
        <w:ind w:firstLine="0"/>
        <w:jc w:val="center"/>
        <w:rPr>
          <w:rFonts w:eastAsia="Times New Roman"/>
          <w:color w:val="000000"/>
          <w:lang w:eastAsia="ru-RU"/>
        </w:rPr>
      </w:pPr>
    </w:p>
    <w:p w:rsidR="00711E2C" w:rsidRPr="006F5025" w:rsidRDefault="00711E2C" w:rsidP="00711E2C">
      <w:pPr>
        <w:spacing w:before="100" w:beforeAutospacing="1" w:after="100" w:afterAutospacing="1" w:line="240" w:lineRule="auto"/>
        <w:ind w:firstLine="0"/>
        <w:jc w:val="center"/>
        <w:rPr>
          <w:rFonts w:eastAsia="Times New Roman"/>
          <w:color w:val="000000"/>
          <w:lang w:eastAsia="ru-RU"/>
        </w:rPr>
      </w:pPr>
      <w:r w:rsidRPr="006F5025">
        <w:rPr>
          <w:rFonts w:eastAsia="Times New Roman"/>
          <w:color w:val="000000"/>
          <w:lang w:eastAsia="ru-RU"/>
        </w:rPr>
        <w:t>Г. Каменск –Уральский</w:t>
      </w:r>
    </w:p>
    <w:p w:rsidR="00FC3C2A" w:rsidRPr="00FC3C2A" w:rsidRDefault="00711E2C" w:rsidP="00FC3C2A">
      <w:pPr>
        <w:spacing w:before="100" w:beforeAutospacing="1" w:after="100" w:afterAutospacing="1" w:line="240" w:lineRule="auto"/>
        <w:ind w:firstLine="0"/>
        <w:jc w:val="center"/>
        <w:rPr>
          <w:rFonts w:eastAsia="Times New Roman"/>
          <w:color w:val="000000"/>
          <w:lang w:eastAsia="ru-RU"/>
        </w:rPr>
      </w:pPr>
      <w:r w:rsidRPr="006F5025">
        <w:rPr>
          <w:rFonts w:eastAsia="Times New Roman"/>
          <w:color w:val="000000"/>
          <w:lang w:eastAsia="ru-RU"/>
        </w:rPr>
        <w:t>202</w:t>
      </w:r>
      <w:r w:rsidR="00FC3C2A">
        <w:rPr>
          <w:rFonts w:eastAsia="Times New Roman"/>
          <w:color w:val="000000"/>
          <w:lang w:eastAsia="ru-RU"/>
        </w:rPr>
        <w:t>2</w:t>
      </w:r>
      <w:r w:rsidRPr="006F5025">
        <w:rPr>
          <w:rFonts w:eastAsia="Times New Roman"/>
          <w:color w:val="000000"/>
          <w:lang w:eastAsia="ru-RU"/>
        </w:rPr>
        <w:t xml:space="preserve"> г.</w:t>
      </w:r>
    </w:p>
    <w:p w:rsidR="000C1338" w:rsidRDefault="000C1338" w:rsidP="00DB69B2">
      <w:pPr>
        <w:spacing w:before="100" w:beforeAutospacing="1" w:after="100" w:afterAutospacing="1" w:line="240" w:lineRule="auto"/>
        <w:ind w:firstLine="0"/>
        <w:jc w:val="center"/>
        <w:rPr>
          <w:rFonts w:eastAsia="Times New Roman"/>
          <w:b/>
          <w:bCs/>
          <w:color w:val="000000"/>
          <w:lang w:eastAsia="ru-RU"/>
        </w:rPr>
      </w:pPr>
    </w:p>
    <w:p w:rsidR="00EE67A2" w:rsidRPr="00204A2C" w:rsidRDefault="00EE67A2" w:rsidP="000C1338">
      <w:pPr>
        <w:spacing w:before="100" w:beforeAutospacing="1" w:after="100" w:afterAutospacing="1" w:line="240" w:lineRule="auto"/>
        <w:ind w:firstLine="0"/>
        <w:jc w:val="center"/>
        <w:rPr>
          <w:rFonts w:eastAsia="Times New Roman"/>
          <w:color w:val="000000"/>
          <w:lang w:eastAsia="ru-RU"/>
        </w:rPr>
      </w:pPr>
      <w:r w:rsidRPr="00204A2C">
        <w:rPr>
          <w:rFonts w:eastAsia="Times New Roman"/>
          <w:b/>
          <w:bCs/>
          <w:color w:val="000000"/>
          <w:lang w:eastAsia="ru-RU"/>
        </w:rPr>
        <w:t>Пояснительная записка</w:t>
      </w:r>
    </w:p>
    <w:p w:rsidR="00FA5BE6" w:rsidRPr="00E54B3A" w:rsidRDefault="00EE67A2" w:rsidP="00711E2C">
      <w:pPr>
        <w:pStyle w:val="a6"/>
        <w:shd w:val="clear" w:color="auto" w:fill="FFFFFF"/>
        <w:spacing w:before="0" w:beforeAutospacing="0" w:after="0" w:afterAutospacing="0" w:line="360" w:lineRule="auto"/>
        <w:rPr>
          <w:b/>
          <w:color w:val="000000"/>
          <w:sz w:val="28"/>
          <w:szCs w:val="28"/>
        </w:rPr>
      </w:pPr>
      <w:r w:rsidRPr="00E54B3A">
        <w:rPr>
          <w:b/>
          <w:color w:val="000000"/>
          <w:sz w:val="28"/>
          <w:szCs w:val="28"/>
        </w:rPr>
        <w:t>Актуальность темы:</w:t>
      </w:r>
    </w:p>
    <w:tbl>
      <w:tblPr>
        <w:tblStyle w:val="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C3C2A" w:rsidRPr="00FC3C2A" w:rsidTr="002927AF">
        <w:tc>
          <w:tcPr>
            <w:tcW w:w="4077" w:type="dxa"/>
          </w:tcPr>
          <w:p w:rsidR="00FC3C2A" w:rsidRPr="00FC3C2A" w:rsidRDefault="00FC3C2A" w:rsidP="00FC3C2A">
            <w:pPr>
              <w:spacing w:line="360" w:lineRule="auto"/>
              <w:jc w:val="center"/>
              <w:rPr>
                <w:rFonts w:ascii="Times New Roman" w:eastAsia="Calibri" w:hAnsi="Times New Roman" w:cs="Times New Roman"/>
                <w:b/>
                <w:sz w:val="28"/>
              </w:rPr>
            </w:pPr>
          </w:p>
        </w:tc>
        <w:tc>
          <w:tcPr>
            <w:tcW w:w="5529" w:type="dxa"/>
          </w:tcPr>
          <w:p w:rsidR="00FC3C2A" w:rsidRPr="00FC3C2A" w:rsidRDefault="00FC3C2A" w:rsidP="00FC3C2A">
            <w:pPr>
              <w:shd w:val="clear" w:color="auto" w:fill="FFFFFF"/>
              <w:spacing w:line="360" w:lineRule="auto"/>
              <w:rPr>
                <w:rFonts w:ascii="Times New Roman" w:eastAsia="Times New Roman" w:hAnsi="Times New Roman" w:cs="Times New Roman"/>
                <w:sz w:val="28"/>
                <w:lang w:eastAsia="ru-RU"/>
              </w:rPr>
            </w:pPr>
            <w:r w:rsidRPr="00FC3C2A">
              <w:rPr>
                <w:rFonts w:ascii="Times New Roman" w:eastAsia="Times New Roman" w:hAnsi="Times New Roman" w:cs="Times New Roman"/>
                <w:sz w:val="28"/>
                <w:lang w:eastAsia="ru-RU"/>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w:t>
            </w:r>
          </w:p>
          <w:p w:rsidR="00FC3C2A" w:rsidRPr="00FC3C2A" w:rsidRDefault="00FC3C2A" w:rsidP="00FC3C2A">
            <w:pPr>
              <w:shd w:val="clear" w:color="auto" w:fill="FFFFFF"/>
              <w:spacing w:line="360" w:lineRule="auto"/>
              <w:jc w:val="right"/>
              <w:rPr>
                <w:rFonts w:ascii="Times New Roman" w:eastAsia="Times New Roman" w:hAnsi="Times New Roman" w:cs="Times New Roman"/>
                <w:sz w:val="28"/>
                <w:szCs w:val="24"/>
                <w:lang w:eastAsia="ru-RU"/>
              </w:rPr>
            </w:pPr>
            <w:r w:rsidRPr="00FC3C2A">
              <w:rPr>
                <w:rFonts w:ascii="Times New Roman" w:eastAsia="Times New Roman" w:hAnsi="Times New Roman" w:cs="Times New Roman"/>
                <w:sz w:val="28"/>
                <w:lang w:eastAsia="ru-RU"/>
              </w:rPr>
              <w:t>Д.С. Лихачёв</w:t>
            </w:r>
          </w:p>
        </w:tc>
      </w:tr>
    </w:tbl>
    <w:p w:rsidR="00FC3C2A" w:rsidRPr="00FC3C2A" w:rsidRDefault="00FC3C2A" w:rsidP="00FC3C2A">
      <w:pPr>
        <w:spacing w:after="0" w:line="360" w:lineRule="auto"/>
        <w:ind w:firstLine="0"/>
        <w:rPr>
          <w:rFonts w:eastAsia="Calibri"/>
          <w:b/>
          <w:bCs/>
          <w:lang w:eastAsia="ru-RU"/>
        </w:rPr>
      </w:pPr>
    </w:p>
    <w:p w:rsidR="00FC3C2A" w:rsidRPr="00FC3C2A" w:rsidRDefault="00FC3C2A" w:rsidP="00FC3C2A">
      <w:pPr>
        <w:shd w:val="clear" w:color="auto" w:fill="FFFFFF"/>
        <w:spacing w:after="0" w:line="360" w:lineRule="auto"/>
        <w:jc w:val="both"/>
        <w:rPr>
          <w:rFonts w:eastAsia="Times New Roman"/>
          <w:sz w:val="22"/>
          <w:szCs w:val="22"/>
          <w:highlight w:val="magenta"/>
          <w:lang w:eastAsia="ru-RU"/>
        </w:rPr>
      </w:pPr>
      <w:r w:rsidRPr="00FC3C2A">
        <w:rPr>
          <w:rFonts w:eastAsia="Times New Roman"/>
          <w:lang w:eastAsia="ru-RU"/>
        </w:rPr>
        <w:t xml:space="preserve">Наблюдая за воспитанниками группы, анализируя результаты мониторинга обратила внимание, что у некоторых ребят отсутствуют знания о достопримечательностях родного города, они плохо знают названия улиц, не все могли назвать народные праздники, природные богатства России, без запинки могли сказать название страны, города, своего адреса, узнать флаг, герб, гимн без помощи взрослого, </w:t>
      </w:r>
      <w:r w:rsidRPr="00FC3C2A">
        <w:rPr>
          <w:rFonts w:eastAsia="Calibri"/>
          <w:shd w:val="clear" w:color="auto" w:fill="FFFFFF"/>
        </w:rPr>
        <w:t>не осведомлены о всемирно известных россиянах</w:t>
      </w:r>
      <w:r w:rsidRPr="00FC3C2A">
        <w:rPr>
          <w:rFonts w:eastAsia="Times New Roman"/>
          <w:lang w:eastAsia="ru-RU"/>
        </w:rPr>
        <w:t>. Также не все дети умеют заботиться об окружающих, проявлять дружелюбие, считаться с интересами товарищей, договориться с ними, оказывать помощь, не могут анализировать поступки.</w:t>
      </w:r>
      <w:r w:rsidRPr="00FC3C2A">
        <w:rPr>
          <w:rFonts w:eastAsia="Calibri"/>
          <w:shd w:val="clear" w:color="auto" w:fill="FFFFFF"/>
        </w:rPr>
        <w:t xml:space="preserve"> </w:t>
      </w:r>
    </w:p>
    <w:p w:rsidR="00FC3C2A" w:rsidRPr="00FC3C2A" w:rsidRDefault="00FC3C2A" w:rsidP="00FC3C2A">
      <w:pPr>
        <w:shd w:val="clear" w:color="auto" w:fill="FFFFFF"/>
        <w:spacing w:after="0" w:line="360" w:lineRule="auto"/>
        <w:jc w:val="both"/>
        <w:textAlignment w:val="baseline"/>
        <w:rPr>
          <w:rFonts w:eastAsia="Times New Roman"/>
          <w:lang w:eastAsia="ru-RU"/>
        </w:rPr>
      </w:pPr>
      <w:r w:rsidRPr="00FC3C2A">
        <w:rPr>
          <w:rFonts w:eastAsia="Times New Roman"/>
          <w:lang w:eastAsia="ru-RU"/>
        </w:rPr>
        <w:t xml:space="preserve">А ведь тема воспитания нравственно - патриотических чувств особенно актуальна в настоящее время. Происходит возрождение и новое становление России как великой страны. Наша многовековая история свидетельствует о том, что Россия выдержала очень суровые испытания благодаря любви к Родине, почитанию традиций, и именно сейчас современная жизнь диктует необходимость возвращения к приоритетам любви к Отечеству. </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lang w:eastAsia="ru-RU"/>
        </w:rPr>
        <w:t xml:space="preserve">Привязанность и уважение к своей малой родине, стремление знать больше об истории и традициях своего края; уважительное отношение к </w:t>
      </w:r>
      <w:r w:rsidRPr="00FC3C2A">
        <w:rPr>
          <w:rFonts w:eastAsia="Times New Roman"/>
          <w:lang w:eastAsia="ru-RU"/>
        </w:rPr>
        <w:lastRenderedPageBreak/>
        <w:t>родному языку; чувство гордости за социальные и культурные достижения своей страны; уважение традиций и обычаев предков, исторического прошлого государства; верность Родине, забота об ее интересах и отстаивание чести; ответственность за сохранение культурных и материальных ценностей страны; гуманизм и милосердие к людям. Это те качества, которых так не хватает многим современным людям. Поэтому долг педагогов – внимательно отнестись к патриотическому воспитанию в ДОО.</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lang w:eastAsia="ru-RU"/>
        </w:rPr>
        <w:t>Воспитание чувства патриотизма в дошкольном возрасте особенно важно. Ведь этот отрезок жизни отличается наибольшей обучаемостью, податливостью педагогическому влиянию и глубиной восприятия. Поэтому всё, что ребёнок усваивает в дошкольном возрасте (умения, навыки, привыч</w:t>
      </w:r>
      <w:r w:rsidRPr="00FC3C2A">
        <w:rPr>
          <w:rFonts w:eastAsia="Times New Roman"/>
          <w:lang w:eastAsia="ru-RU"/>
        </w:rPr>
        <w:softHyphen/>
        <w:t>ки, черты характера) остаются надолго, а иногда являются фундаментом складывающейся личности.</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Calibri"/>
        </w:rPr>
        <w:t>Востребованность комплексной и всесторонней работы по патриотическому воспитанию дошкольников получила юридическое оформление в следующих правовых документах:</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lang w:eastAsia="ru-RU"/>
        </w:rPr>
        <w:t>- в Национальной доктрине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FC3C2A" w:rsidRPr="00FC3C2A" w:rsidRDefault="00FC3C2A" w:rsidP="00FC3C2A">
      <w:pPr>
        <w:shd w:val="clear" w:color="auto" w:fill="FFFFFF"/>
        <w:spacing w:after="0" w:line="360" w:lineRule="auto"/>
        <w:jc w:val="both"/>
        <w:textAlignment w:val="baseline"/>
        <w:rPr>
          <w:rFonts w:eastAsia="Times New Roman"/>
          <w:lang w:eastAsia="ru-RU"/>
        </w:rPr>
      </w:pPr>
      <w:r w:rsidRPr="00FC3C2A">
        <w:rPr>
          <w:rFonts w:eastAsia="Times New Roman"/>
          <w:lang w:eastAsia="ru-RU"/>
        </w:rPr>
        <w:t>-одной из главных целей Федерального Государственного образовательного стандарта дошкольного образования является воспитание гуманной, духовно-нравственной личности, достойных будущих граждан России, патриотов своего Отечества;</w:t>
      </w:r>
    </w:p>
    <w:p w:rsidR="00FC3C2A" w:rsidRPr="00FC3C2A" w:rsidRDefault="00FC3C2A" w:rsidP="00FC3C2A">
      <w:pPr>
        <w:shd w:val="clear" w:color="auto" w:fill="FFFFFF"/>
        <w:spacing w:after="0" w:line="360" w:lineRule="auto"/>
        <w:jc w:val="both"/>
        <w:textAlignment w:val="baseline"/>
        <w:rPr>
          <w:rFonts w:eastAsia="Calibri"/>
        </w:rPr>
      </w:pPr>
      <w:r w:rsidRPr="00FC3C2A">
        <w:rPr>
          <w:rFonts w:eastAsia="Calibri"/>
        </w:rPr>
        <w:t xml:space="preserve">-согласно Федеральному закону «Об образовании в Российской федерации» от 29.12.2012 N 273-ФЗ (ред. от 17.02.2021) -дошкольное образование является начальной ступенью всей глобальной образовательной архитектуры, поэтому столь важно осознавать ответственность за </w:t>
      </w:r>
      <w:r w:rsidRPr="00FC3C2A">
        <w:rPr>
          <w:rFonts w:eastAsia="Calibri"/>
        </w:rPr>
        <w:lastRenderedPageBreak/>
        <w:t xml:space="preserve">реализацию первого этапа этического, социального и интеллектуального развития будущего гражданина. В дошкольном учреждении работа с детьми по формированию основ патриотизма начинается с раннего возраста и представляет собой целенаправленную систематическую деятельность по созданию духовно-нравственного начала, патриотического сознания, чувства любви к Отечеству, уважения к его символике. </w:t>
      </w:r>
    </w:p>
    <w:p w:rsidR="00FC3C2A" w:rsidRPr="00FC3C2A" w:rsidRDefault="00FC3C2A" w:rsidP="00FC3C2A">
      <w:pPr>
        <w:shd w:val="clear" w:color="auto" w:fill="FFFFFF"/>
        <w:spacing w:after="0" w:line="360" w:lineRule="auto"/>
        <w:jc w:val="both"/>
        <w:textAlignment w:val="baseline"/>
        <w:rPr>
          <w:rFonts w:eastAsia="Calibri"/>
        </w:rPr>
      </w:pPr>
      <w:r w:rsidRPr="00FC3C2A">
        <w:rPr>
          <w:rFonts w:eastAsia="Calibri"/>
        </w:rPr>
        <w:t xml:space="preserve">- В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lang w:eastAsia="ru-RU"/>
        </w:rPr>
        <w:t>Таким образом, выявлено противоречие между требованиями нор</w:t>
      </w:r>
      <w:r w:rsidR="00635733">
        <w:rPr>
          <w:rFonts w:eastAsia="Times New Roman"/>
          <w:lang w:eastAsia="ru-RU"/>
        </w:rPr>
        <w:t>м</w:t>
      </w:r>
      <w:r w:rsidRPr="00FC3C2A">
        <w:rPr>
          <w:rFonts w:eastAsia="Times New Roman"/>
          <w:lang w:eastAsia="ru-RU"/>
        </w:rPr>
        <w:t>ативно – правовых документов о необходимости патриотического воспитания – с одной стороны, и недостаточной разработанностью содержания педагогической работы в ДОУ по патриотическому воспитанию – с другой стороны.</w:t>
      </w:r>
    </w:p>
    <w:p w:rsidR="00FC3C2A" w:rsidRPr="00FC3C2A" w:rsidRDefault="00FC3C2A" w:rsidP="00FC3C2A">
      <w:pPr>
        <w:shd w:val="clear" w:color="auto" w:fill="FFFFFF"/>
        <w:spacing w:after="150" w:line="360" w:lineRule="auto"/>
        <w:contextualSpacing/>
        <w:jc w:val="both"/>
        <w:textAlignment w:val="baseline"/>
        <w:rPr>
          <w:rFonts w:eastAsia="Calibri"/>
        </w:rPr>
      </w:pPr>
      <w:r w:rsidRPr="00FC3C2A">
        <w:rPr>
          <w:rFonts w:eastAsia="Times New Roman"/>
          <w:lang w:eastAsia="ru-RU"/>
        </w:rPr>
        <w:t>Исходя из выявленных проблем и противоречий возникла</w:t>
      </w:r>
      <w:r w:rsidRPr="00FC3C2A">
        <w:rPr>
          <w:rFonts w:eastAsia="Calibri"/>
        </w:rPr>
        <w:t xml:space="preserve"> необходимость повысить результативность нравственно-патриотического воспитания детей </w:t>
      </w:r>
      <w:r w:rsidR="006F0C53">
        <w:rPr>
          <w:rFonts w:eastAsia="Calibri"/>
        </w:rPr>
        <w:t>в разновозрастной старшей</w:t>
      </w:r>
      <w:r w:rsidRPr="00FC3C2A">
        <w:rPr>
          <w:rFonts w:eastAsia="Calibri"/>
        </w:rPr>
        <w:t xml:space="preserve"> группы, посредством: реализации Индивидуальной программы самообразования </w:t>
      </w:r>
      <w:r w:rsidRPr="00FC3C2A">
        <w:rPr>
          <w:rFonts w:eastAsia="Calibri"/>
          <w:b/>
          <w:bCs/>
          <w:shd w:val="clear" w:color="auto" w:fill="FFFFFF"/>
        </w:rPr>
        <w:t>«Нравственно-патриотическое воспитание дошкольников посредством использования игровой деятельности» и внедрения проекта «М</w:t>
      </w:r>
      <w:r w:rsidR="00221814">
        <w:rPr>
          <w:rFonts w:eastAsia="Calibri"/>
          <w:b/>
          <w:bCs/>
          <w:shd w:val="clear" w:color="auto" w:fill="FFFFFF"/>
        </w:rPr>
        <w:t>ы живем в  России</w:t>
      </w:r>
      <w:r w:rsidRPr="00FC3C2A">
        <w:rPr>
          <w:rFonts w:eastAsia="Calibri"/>
          <w:b/>
          <w:bCs/>
          <w:shd w:val="clear" w:color="auto" w:fill="FFFFFF"/>
        </w:rPr>
        <w:t>»</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lang w:eastAsia="ru-RU"/>
        </w:rPr>
        <w:t>Для формирования нравственно – патриотических качеств была выбрана игровая деятельность, т.к. Игра естественный спутник жизни ребенка, источник радостных эмоций, обладающий великой воспитательной силой.</w:t>
      </w:r>
    </w:p>
    <w:p w:rsidR="00FC3C2A" w:rsidRPr="00FC3C2A" w:rsidRDefault="00FC3C2A" w:rsidP="00FC3C2A">
      <w:pPr>
        <w:shd w:val="clear" w:color="auto" w:fill="FFFFFF"/>
        <w:spacing w:after="0" w:line="360" w:lineRule="auto"/>
        <w:jc w:val="both"/>
        <w:rPr>
          <w:rFonts w:eastAsia="Times New Roman"/>
          <w:lang w:eastAsia="ru-RU"/>
        </w:rPr>
      </w:pPr>
      <w:r w:rsidRPr="00FC3C2A">
        <w:rPr>
          <w:rFonts w:eastAsia="Times New Roman"/>
          <w:b/>
          <w:u w:val="single"/>
          <w:lang w:eastAsia="ru-RU"/>
        </w:rPr>
        <w:lastRenderedPageBreak/>
        <w:t>Гипотеза:</w:t>
      </w:r>
      <w:r w:rsidRPr="00FC3C2A">
        <w:rPr>
          <w:rFonts w:eastAsia="Times New Roman"/>
          <w:lang w:eastAsia="ru-RU"/>
        </w:rPr>
        <w:t xml:space="preserve"> процесс воспитания чувства патриотизма у дошкольников будет проходить эффективно, если разработать и внедрить систему работы по воспитанию чувства патриотизма и гражданственности у детей дошкольного возраста, посредством игровой деятельности.</w:t>
      </w:r>
    </w:p>
    <w:p w:rsidR="00FC3C2A" w:rsidRPr="00FC3C2A" w:rsidRDefault="00FC3C2A" w:rsidP="00FC3C2A">
      <w:pPr>
        <w:shd w:val="clear" w:color="auto" w:fill="FFFFFF"/>
        <w:spacing w:after="0" w:line="360" w:lineRule="auto"/>
        <w:jc w:val="both"/>
        <w:rPr>
          <w:rFonts w:eastAsia="Times New Roman"/>
          <w:sz w:val="24"/>
          <w:szCs w:val="24"/>
          <w:lang w:eastAsia="ru-RU"/>
        </w:rPr>
      </w:pPr>
      <w:r w:rsidRPr="00FC3C2A">
        <w:rPr>
          <w:rFonts w:eastAsia="Times New Roman"/>
          <w:b/>
          <w:bCs/>
          <w:lang w:eastAsia="ru-RU"/>
        </w:rPr>
        <w:t>Цель работы</w:t>
      </w:r>
      <w:r w:rsidRPr="00FC3C2A">
        <w:rPr>
          <w:rFonts w:eastAsia="Times New Roman"/>
          <w:lang w:eastAsia="ru-RU"/>
        </w:rPr>
        <w:t>: повысить профессиональную компетентность и систематизировать знания по вопросам нравственно – патриотического воспитания, изучить роль игры как средства нравственно-патриотического воспитания дошкольников.</w:t>
      </w:r>
    </w:p>
    <w:p w:rsidR="00FC3C2A" w:rsidRPr="00FC3C2A" w:rsidRDefault="00FC3C2A" w:rsidP="00FC3C2A">
      <w:pPr>
        <w:shd w:val="clear" w:color="auto" w:fill="FFFFFF"/>
        <w:spacing w:after="0" w:line="360" w:lineRule="auto"/>
        <w:jc w:val="both"/>
        <w:rPr>
          <w:rFonts w:eastAsia="Times New Roman"/>
          <w:sz w:val="24"/>
          <w:szCs w:val="24"/>
          <w:lang w:eastAsia="ru-RU"/>
        </w:rPr>
      </w:pPr>
      <w:r w:rsidRPr="00FC3C2A">
        <w:rPr>
          <w:rFonts w:eastAsia="Times New Roman"/>
          <w:lang w:eastAsia="ru-RU"/>
        </w:rPr>
        <w:t>Для достижения поставленной цели и проверки выдвинутой гипотезы в работе необходимо будет решить следующие задачи:</w:t>
      </w:r>
    </w:p>
    <w:p w:rsidR="00FC3C2A" w:rsidRPr="00FC3C2A" w:rsidRDefault="00FC3C2A" w:rsidP="00FC3C2A">
      <w:pPr>
        <w:shd w:val="clear" w:color="auto" w:fill="FFFFFF"/>
        <w:spacing w:after="0" w:line="360" w:lineRule="auto"/>
        <w:rPr>
          <w:rFonts w:eastAsia="Times New Roman"/>
          <w:lang w:eastAsia="ru-RU"/>
        </w:rPr>
      </w:pPr>
      <w:r w:rsidRPr="00FC3C2A">
        <w:rPr>
          <w:rFonts w:eastAsia="Times New Roman"/>
          <w:lang w:eastAsia="ru-RU"/>
        </w:rPr>
        <w:t>- проанализировать проблему патриотического воспитания старших</w:t>
      </w:r>
    </w:p>
    <w:p w:rsidR="00FC3C2A" w:rsidRPr="00FC3C2A" w:rsidRDefault="00FC3C2A" w:rsidP="00FC3C2A">
      <w:pPr>
        <w:shd w:val="clear" w:color="auto" w:fill="FFFFFF"/>
        <w:spacing w:after="0" w:line="360" w:lineRule="auto"/>
        <w:rPr>
          <w:rFonts w:eastAsia="Times New Roman"/>
          <w:lang w:eastAsia="ru-RU"/>
        </w:rPr>
      </w:pPr>
      <w:r w:rsidRPr="00FC3C2A">
        <w:rPr>
          <w:rFonts w:eastAsia="Times New Roman"/>
          <w:lang w:eastAsia="ru-RU"/>
        </w:rPr>
        <w:t>дошкольников в психолого-педагогической литературе;</w:t>
      </w:r>
    </w:p>
    <w:p w:rsidR="00FC3C2A" w:rsidRPr="00FC3C2A" w:rsidRDefault="00FC3C2A" w:rsidP="00FC3C2A">
      <w:pPr>
        <w:shd w:val="clear" w:color="auto" w:fill="FFFFFF"/>
        <w:spacing w:after="0" w:line="360" w:lineRule="auto"/>
        <w:rPr>
          <w:rFonts w:eastAsia="Times New Roman"/>
          <w:lang w:eastAsia="ru-RU"/>
        </w:rPr>
      </w:pPr>
      <w:r w:rsidRPr="00FC3C2A">
        <w:rPr>
          <w:rFonts w:eastAsia="Times New Roman"/>
          <w:lang w:eastAsia="ru-RU"/>
        </w:rPr>
        <w:t>- провести диагностику патриотической воспитанности детей старшего</w:t>
      </w:r>
    </w:p>
    <w:p w:rsidR="00FC3C2A" w:rsidRPr="00FC3C2A" w:rsidRDefault="00FC3C2A" w:rsidP="00221814">
      <w:pPr>
        <w:shd w:val="clear" w:color="auto" w:fill="FFFFFF"/>
        <w:spacing w:after="0" w:line="360" w:lineRule="auto"/>
        <w:rPr>
          <w:rFonts w:eastAsia="Times New Roman"/>
          <w:lang w:eastAsia="ru-RU"/>
        </w:rPr>
      </w:pPr>
      <w:r w:rsidRPr="00FC3C2A">
        <w:rPr>
          <w:rFonts w:eastAsia="Times New Roman"/>
          <w:lang w:eastAsia="ru-RU"/>
        </w:rPr>
        <w:t>дошкольного возраста на начальном и итоговом этапах опытно-поисковой</w:t>
      </w:r>
      <w:r w:rsidR="00221814">
        <w:rPr>
          <w:rFonts w:eastAsia="Times New Roman"/>
          <w:lang w:eastAsia="ru-RU"/>
        </w:rPr>
        <w:t xml:space="preserve"> </w:t>
      </w:r>
      <w:r w:rsidRPr="00FC3C2A">
        <w:rPr>
          <w:rFonts w:eastAsia="Times New Roman"/>
          <w:lang w:eastAsia="ru-RU"/>
        </w:rPr>
        <w:t>работы;</w:t>
      </w:r>
    </w:p>
    <w:p w:rsidR="00FC3C2A" w:rsidRPr="00FC3C2A" w:rsidRDefault="00FC3C2A" w:rsidP="00FC3C2A">
      <w:pPr>
        <w:shd w:val="clear" w:color="auto" w:fill="FFFFFF"/>
        <w:spacing w:after="0" w:line="360" w:lineRule="auto"/>
        <w:rPr>
          <w:rFonts w:eastAsia="Times New Roman"/>
          <w:lang w:eastAsia="ru-RU"/>
        </w:rPr>
      </w:pPr>
      <w:r w:rsidRPr="00FC3C2A">
        <w:rPr>
          <w:rFonts w:eastAsia="Times New Roman"/>
          <w:lang w:eastAsia="ru-RU"/>
        </w:rPr>
        <w:t>- разработать комплекс занятий, способствующий воспитанию патриотизма, с использованием игр и апробировать его на практике.</w:t>
      </w:r>
    </w:p>
    <w:tbl>
      <w:tblPr>
        <w:tblStyle w:val="22"/>
        <w:tblW w:w="11205" w:type="dxa"/>
        <w:tblInd w:w="-1168" w:type="dxa"/>
        <w:tblLayout w:type="fixed"/>
        <w:tblLook w:val="04A0" w:firstRow="1" w:lastRow="0" w:firstColumn="1" w:lastColumn="0" w:noHBand="0" w:noVBand="1"/>
      </w:tblPr>
      <w:tblGrid>
        <w:gridCol w:w="2553"/>
        <w:gridCol w:w="3118"/>
        <w:gridCol w:w="1984"/>
        <w:gridCol w:w="3550"/>
      </w:tblGrid>
      <w:tr w:rsidR="00FC3C2A" w:rsidRPr="00FC3C2A" w:rsidTr="002927AF">
        <w:trPr>
          <w:trHeight w:val="1150"/>
        </w:trPr>
        <w:tc>
          <w:tcPr>
            <w:tcW w:w="2553" w:type="dxa"/>
            <w:tcBorders>
              <w:top w:val="single" w:sz="6" w:space="0" w:color="000000"/>
              <w:left w:val="single" w:sz="6" w:space="0" w:color="000000"/>
              <w:bottom w:val="single" w:sz="6" w:space="0" w:color="000000"/>
              <w:right w:val="nil"/>
            </w:tcBorders>
            <w:hideMark/>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Этапы работы</w:t>
            </w:r>
          </w:p>
        </w:tc>
        <w:tc>
          <w:tcPr>
            <w:tcW w:w="3118" w:type="dxa"/>
            <w:tcBorders>
              <w:top w:val="single" w:sz="6" w:space="0" w:color="000000"/>
              <w:left w:val="single" w:sz="6" w:space="0" w:color="000000"/>
              <w:bottom w:val="single" w:sz="6" w:space="0" w:color="000000"/>
              <w:right w:val="nil"/>
            </w:tcBorders>
            <w:hideMark/>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Содержание работы</w:t>
            </w:r>
          </w:p>
        </w:tc>
        <w:tc>
          <w:tcPr>
            <w:tcW w:w="1984" w:type="dxa"/>
            <w:tcBorders>
              <w:top w:val="single" w:sz="6" w:space="0" w:color="000000"/>
              <w:left w:val="single" w:sz="6" w:space="0" w:color="000000"/>
              <w:bottom w:val="single" w:sz="6" w:space="0" w:color="000000"/>
              <w:right w:val="nil"/>
            </w:tcBorders>
            <w:hideMark/>
          </w:tcPr>
          <w:p w:rsidR="00FC3C2A" w:rsidRPr="00FC3C2A" w:rsidRDefault="00FC3C2A" w:rsidP="00FC3C2A">
            <w:pPr>
              <w:spacing w:before="100" w:beforeAutospacing="1" w:after="100" w:afterAutospacing="1" w:line="360" w:lineRule="auto"/>
              <w:ind w:right="496"/>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Сроки</w:t>
            </w:r>
          </w:p>
        </w:tc>
        <w:tc>
          <w:tcPr>
            <w:tcW w:w="3550" w:type="dxa"/>
            <w:tcBorders>
              <w:top w:val="single" w:sz="4" w:space="0" w:color="auto"/>
              <w:left w:val="single" w:sz="4" w:space="0" w:color="auto"/>
              <w:bottom w:val="single" w:sz="4" w:space="0" w:color="auto"/>
              <w:right w:val="single" w:sz="4" w:space="0" w:color="auto"/>
            </w:tcBorders>
            <w:hideMark/>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Продукт деятельности/Прогнозируемый результат</w:t>
            </w:r>
          </w:p>
        </w:tc>
      </w:tr>
      <w:tr w:rsidR="00FC3C2A" w:rsidRPr="00FC3C2A" w:rsidTr="002927AF">
        <w:trPr>
          <w:trHeight w:val="1402"/>
        </w:trPr>
        <w:tc>
          <w:tcPr>
            <w:tcW w:w="2553"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1.Подготовительный (теоретический)</w:t>
            </w:r>
          </w:p>
          <w:p w:rsidR="00FC3C2A" w:rsidRPr="00FC3C2A" w:rsidRDefault="00FC3C2A" w:rsidP="00FC3C2A">
            <w:pPr>
              <w:spacing w:line="360" w:lineRule="auto"/>
              <w:jc w:val="both"/>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1.Обоснование выбора темы с точки зрения актуальности и новизны.</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 xml:space="preserve">2.Выявление противоречий. Определение цели и задач работы. Формулировка </w:t>
            </w:r>
            <w:r w:rsidRPr="00FC3C2A">
              <w:rPr>
                <w:rFonts w:ascii="Times New Roman" w:eastAsia="Times New Roman" w:hAnsi="Times New Roman"/>
                <w:sz w:val="28"/>
                <w:szCs w:val="28"/>
                <w:lang w:eastAsia="ru-RU"/>
              </w:rPr>
              <w:lastRenderedPageBreak/>
              <w:t>гипотезы.</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3.Анализ обеспеченности выбранной темы информационно-методическими ресурсами (книги, периодические издания, медиаресурсы, ресурсы ИНТЕРНЕТ) по теме.</w:t>
            </w:r>
          </w:p>
        </w:tc>
        <w:tc>
          <w:tcPr>
            <w:tcW w:w="1984"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before="100" w:beforeAutospacing="1" w:after="100" w:afterAutospacing="1" w:line="360" w:lineRule="auto"/>
              <w:ind w:right="459"/>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lastRenderedPageBreak/>
              <w:t>Апрель-Май 2022</w:t>
            </w:r>
          </w:p>
          <w:p w:rsidR="00FC3C2A" w:rsidRPr="00FC3C2A" w:rsidRDefault="00FC3C2A" w:rsidP="00FC3C2A">
            <w:pPr>
              <w:spacing w:before="100" w:beforeAutospacing="1" w:after="100" w:afterAutospacing="1" w:line="360" w:lineRule="auto"/>
              <w:ind w:right="459"/>
              <w:rPr>
                <w:rFonts w:ascii="Times New Roman" w:hAnsi="Times New Roman"/>
                <w:sz w:val="28"/>
                <w:szCs w:val="28"/>
              </w:rPr>
            </w:pPr>
          </w:p>
          <w:p w:rsidR="00FC3C2A" w:rsidRPr="00FC3C2A" w:rsidRDefault="00FC3C2A" w:rsidP="00FC3C2A">
            <w:pPr>
              <w:spacing w:before="100" w:beforeAutospacing="1" w:after="100" w:afterAutospacing="1" w:line="360" w:lineRule="auto"/>
              <w:ind w:right="459"/>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Апрель-Май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before="100" w:beforeAutospacing="1" w:after="100" w:afterAutospacing="1" w:line="360" w:lineRule="auto"/>
              <w:ind w:right="459"/>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lastRenderedPageBreak/>
              <w:t>Апрель-Май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tc>
        <w:tc>
          <w:tcPr>
            <w:tcW w:w="3550"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lastRenderedPageBreak/>
              <w:t>Выбор темы для самообразования.</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lastRenderedPageBreak/>
              <w:t>Список литературы и электронных ресурсов</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Банк информационно-методических материалов (книги, конспекты, ксерокопии...).</w:t>
            </w:r>
          </w:p>
        </w:tc>
      </w:tr>
      <w:tr w:rsidR="00FC3C2A" w:rsidRPr="00FC3C2A" w:rsidTr="00FC3C2A">
        <w:trPr>
          <w:trHeight w:val="7173"/>
        </w:trPr>
        <w:tc>
          <w:tcPr>
            <w:tcW w:w="2553" w:type="dxa"/>
            <w:tcBorders>
              <w:top w:val="single" w:sz="4" w:space="0" w:color="auto"/>
              <w:left w:val="single" w:sz="4" w:space="0" w:color="000000"/>
              <w:bottom w:val="single" w:sz="4" w:space="0" w:color="000000"/>
              <w:right w:val="single" w:sz="4" w:space="0" w:color="000000"/>
            </w:tcBorders>
            <w:hideMark/>
          </w:tcPr>
          <w:p w:rsidR="00FC3C2A" w:rsidRPr="00FC3C2A" w:rsidRDefault="00FC3C2A" w:rsidP="00FC3C2A">
            <w:pPr>
              <w:spacing w:line="360" w:lineRule="auto"/>
              <w:jc w:val="both"/>
              <w:rPr>
                <w:rFonts w:ascii="Times New Roman" w:hAnsi="Times New Roman"/>
                <w:sz w:val="28"/>
                <w:szCs w:val="28"/>
              </w:rPr>
            </w:pPr>
            <w:r w:rsidRPr="00FC3C2A">
              <w:rPr>
                <w:rFonts w:ascii="Times New Roman" w:eastAsia="Times New Roman" w:hAnsi="Times New Roman"/>
                <w:sz w:val="28"/>
                <w:szCs w:val="28"/>
                <w:lang w:eastAsia="ru-RU"/>
              </w:rPr>
              <w:lastRenderedPageBreak/>
              <w:t>2.Проектировочный</w:t>
            </w:r>
          </w:p>
        </w:tc>
        <w:tc>
          <w:tcPr>
            <w:tcW w:w="3118" w:type="dxa"/>
            <w:tcBorders>
              <w:top w:val="single" w:sz="4" w:space="0" w:color="auto"/>
              <w:left w:val="single" w:sz="4" w:space="0" w:color="000000"/>
              <w:bottom w:val="single" w:sz="4" w:space="0" w:color="000000"/>
              <w:right w:val="single" w:sz="4" w:space="0" w:color="000000"/>
            </w:tcBorders>
          </w:tcPr>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1.Подготовка материальной базы.</w:t>
            </w:r>
          </w:p>
          <w:p w:rsidR="00FC3C2A" w:rsidRPr="00FC3C2A" w:rsidRDefault="00FC3C2A" w:rsidP="00FC3C2A">
            <w:pPr>
              <w:spacing w:line="360" w:lineRule="auto"/>
              <w:jc w:val="both"/>
              <w:rPr>
                <w:rFonts w:ascii="Times New Roman" w:eastAsia="Times New Roman" w:hAnsi="Times New Roman"/>
                <w:sz w:val="28"/>
                <w:szCs w:val="28"/>
                <w:lang w:eastAsia="ru-RU"/>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eastAsia="Times New Roman" w:hAnsi="Times New Roman"/>
                <w:sz w:val="28"/>
                <w:szCs w:val="28"/>
                <w:lang w:eastAsia="ru-RU"/>
              </w:rPr>
              <w:t>2.</w:t>
            </w:r>
            <w:r w:rsidRPr="00FC3C2A">
              <w:rPr>
                <w:rFonts w:ascii="Times New Roman" w:hAnsi="Times New Roman"/>
                <w:sz w:val="28"/>
                <w:szCs w:val="28"/>
              </w:rPr>
              <w:t>Разработка диагностического инструментария</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3.Разработка перспективного плана пополнения РППС</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hAnsi="Times New Roman"/>
                <w:sz w:val="28"/>
                <w:szCs w:val="28"/>
              </w:rPr>
              <w:t xml:space="preserve">4. Разработка проекта </w:t>
            </w:r>
            <w:hyperlink r:id="rId8" w:history="1">
              <w:r w:rsidRPr="00FC3C2A">
                <w:rPr>
                  <w:rFonts w:ascii="Times New Roman" w:hAnsi="Times New Roman"/>
                  <w:sz w:val="28"/>
                  <w:szCs w:val="28"/>
                  <w:bdr w:val="none" w:sz="0" w:space="0" w:color="auto" w:frame="1"/>
                  <w:shd w:val="clear" w:color="auto" w:fill="FFFFFF"/>
                </w:rPr>
                <w:t>« Моя Россия!»</w:t>
              </w:r>
            </w:hyperlink>
            <w:r w:rsidRPr="00FC3C2A">
              <w:rPr>
                <w:rFonts w:ascii="Times New Roman" w:eastAsia="Times New Roman" w:hAnsi="Times New Roman"/>
                <w:sz w:val="28"/>
                <w:szCs w:val="28"/>
                <w:lang w:eastAsia="ru-RU"/>
              </w:rPr>
              <w:t>.</w:t>
            </w:r>
          </w:p>
        </w:tc>
        <w:tc>
          <w:tcPr>
            <w:tcW w:w="1984" w:type="dxa"/>
            <w:tcBorders>
              <w:top w:val="single" w:sz="4" w:space="0" w:color="auto"/>
              <w:left w:val="single" w:sz="4" w:space="0" w:color="000000"/>
              <w:bottom w:val="single" w:sz="4" w:space="0" w:color="000000"/>
              <w:right w:val="single" w:sz="4" w:space="0" w:color="000000"/>
            </w:tcBorders>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Апрель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Август-Сентябрь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Сентябрь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Сентябрь 2022</w:t>
            </w:r>
          </w:p>
        </w:tc>
        <w:tc>
          <w:tcPr>
            <w:tcW w:w="3550"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Рабочая программа.</w:t>
            </w:r>
          </w:p>
          <w:p w:rsidR="00FC3C2A" w:rsidRPr="00FC3C2A" w:rsidRDefault="00FC3C2A" w:rsidP="00FC3C2A">
            <w:pPr>
              <w:spacing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Календарно-тематическое планирование.</w:t>
            </w:r>
          </w:p>
          <w:p w:rsidR="00FC3C2A" w:rsidRPr="00FC3C2A" w:rsidRDefault="00FC3C2A" w:rsidP="00FC3C2A">
            <w:pPr>
              <w:spacing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Конспекты занятий.</w:t>
            </w:r>
          </w:p>
          <w:p w:rsidR="00FC3C2A" w:rsidRPr="00FC3C2A" w:rsidRDefault="00FC3C2A" w:rsidP="00FC3C2A">
            <w:pPr>
              <w:spacing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Подборки упражнений, дидактических материалов, тестовых заданий.</w:t>
            </w:r>
          </w:p>
          <w:p w:rsidR="00FC3C2A" w:rsidRPr="00FC3C2A" w:rsidRDefault="00FC3C2A" w:rsidP="00FC3C2A">
            <w:pPr>
              <w:spacing w:line="360" w:lineRule="auto"/>
              <w:rPr>
                <w:rFonts w:ascii="Times New Roman" w:hAnsi="Times New Roman"/>
                <w:sz w:val="28"/>
                <w:szCs w:val="28"/>
              </w:rPr>
            </w:pPr>
          </w:p>
          <w:p w:rsidR="00FC3C2A" w:rsidRPr="00FC3C2A" w:rsidRDefault="00FC3C2A" w:rsidP="00FC3C2A">
            <w:pPr>
              <w:spacing w:line="360" w:lineRule="auto"/>
              <w:rPr>
                <w:rFonts w:ascii="Times New Roman" w:hAnsi="Times New Roman"/>
                <w:sz w:val="28"/>
                <w:szCs w:val="28"/>
              </w:rPr>
            </w:pPr>
            <w:r w:rsidRPr="00FC3C2A">
              <w:rPr>
                <w:rFonts w:ascii="Times New Roman" w:hAnsi="Times New Roman"/>
                <w:sz w:val="28"/>
                <w:szCs w:val="28"/>
              </w:rPr>
              <w:t>Перспективный план пополнения ППРС готов для выполнения</w:t>
            </w:r>
          </w:p>
          <w:p w:rsidR="00FC3C2A" w:rsidRPr="00FC3C2A" w:rsidRDefault="00FC3C2A" w:rsidP="00FC3C2A">
            <w:pPr>
              <w:spacing w:line="360" w:lineRule="auto"/>
              <w:rPr>
                <w:rFonts w:ascii="Times New Roman" w:hAnsi="Times New Roman"/>
                <w:sz w:val="28"/>
                <w:szCs w:val="28"/>
              </w:rPr>
            </w:pPr>
          </w:p>
          <w:p w:rsidR="00FC3C2A" w:rsidRPr="00FC3C2A" w:rsidRDefault="00FC3C2A" w:rsidP="00FC3C2A">
            <w:pPr>
              <w:spacing w:after="160" w:line="360" w:lineRule="auto"/>
              <w:jc w:val="both"/>
              <w:rPr>
                <w:rFonts w:ascii="Times New Roman" w:hAnsi="Times New Roman"/>
                <w:sz w:val="28"/>
                <w:szCs w:val="28"/>
              </w:rPr>
            </w:pPr>
            <w:r w:rsidRPr="00FC3C2A">
              <w:rPr>
                <w:rFonts w:ascii="Times New Roman" w:hAnsi="Times New Roman"/>
                <w:sz w:val="28"/>
                <w:szCs w:val="28"/>
              </w:rPr>
              <w:t>Проект готов для внедрения в работу</w:t>
            </w:r>
          </w:p>
        </w:tc>
      </w:tr>
      <w:tr w:rsidR="00FC3C2A" w:rsidRPr="00FC3C2A" w:rsidTr="00FC3C2A">
        <w:trPr>
          <w:trHeight w:val="5943"/>
        </w:trPr>
        <w:tc>
          <w:tcPr>
            <w:tcW w:w="2553" w:type="dxa"/>
            <w:tcBorders>
              <w:top w:val="single" w:sz="4" w:space="0" w:color="000000"/>
              <w:left w:val="single" w:sz="4" w:space="0" w:color="000000"/>
              <w:bottom w:val="single" w:sz="4" w:space="0" w:color="000000"/>
              <w:right w:val="single" w:sz="4" w:space="0" w:color="000000"/>
            </w:tcBorders>
            <w:hideMark/>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lastRenderedPageBreak/>
              <w:t>3.Внедренческий</w:t>
            </w: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(реализация собственной педагогической деятельности, направленной на детей)</w:t>
            </w:r>
          </w:p>
        </w:tc>
        <w:tc>
          <w:tcPr>
            <w:tcW w:w="3118"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after="160" w:line="360" w:lineRule="auto"/>
              <w:rPr>
                <w:rFonts w:ascii="Times New Roman" w:hAnsi="Times New Roman"/>
                <w:sz w:val="28"/>
                <w:szCs w:val="28"/>
              </w:rPr>
            </w:pPr>
            <w:r w:rsidRPr="00FC3C2A">
              <w:rPr>
                <w:rFonts w:ascii="Times New Roman" w:hAnsi="Times New Roman"/>
                <w:sz w:val="28"/>
                <w:szCs w:val="28"/>
              </w:rPr>
              <w:t>1.Проведение первичного мониторинга</w:t>
            </w:r>
          </w:p>
          <w:p w:rsidR="00FC3C2A" w:rsidRPr="00FC3C2A" w:rsidRDefault="00FC3C2A" w:rsidP="00FC3C2A">
            <w:pPr>
              <w:spacing w:after="160" w:line="360" w:lineRule="auto"/>
              <w:rPr>
                <w:rFonts w:ascii="Times New Roman" w:hAnsi="Times New Roman"/>
                <w:sz w:val="28"/>
                <w:szCs w:val="28"/>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hAnsi="Times New Roman"/>
                <w:sz w:val="28"/>
                <w:szCs w:val="28"/>
              </w:rPr>
              <w:t xml:space="preserve">2.Внедрение проекта </w:t>
            </w:r>
            <w:hyperlink r:id="rId9" w:history="1">
              <w:r w:rsidRPr="00FC3C2A">
                <w:rPr>
                  <w:rFonts w:ascii="Times New Roman" w:hAnsi="Times New Roman"/>
                  <w:sz w:val="28"/>
                  <w:szCs w:val="28"/>
                  <w:bdr w:val="none" w:sz="0" w:space="0" w:color="auto" w:frame="1"/>
                  <w:shd w:val="clear" w:color="auto" w:fill="FFFFFF"/>
                </w:rPr>
                <w:t>« Моя Россия!»</w:t>
              </w:r>
            </w:hyperlink>
            <w:r w:rsidRPr="00FC3C2A">
              <w:rPr>
                <w:rFonts w:ascii="Times New Roman" w:eastAsia="Times New Roman" w:hAnsi="Times New Roman"/>
                <w:sz w:val="28"/>
                <w:szCs w:val="28"/>
                <w:lang w:eastAsia="ru-RU"/>
              </w:rPr>
              <w:t xml:space="preserve"> </w:t>
            </w:r>
            <w:r w:rsidRPr="00FC3C2A">
              <w:rPr>
                <w:rFonts w:ascii="Times New Roman" w:hAnsi="Times New Roman"/>
                <w:sz w:val="28"/>
                <w:szCs w:val="28"/>
              </w:rPr>
              <w:t>в работу с детьми старшего возраста</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Октябрь 2022</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rPr>
                <w:rFonts w:ascii="Times New Roman" w:hAnsi="Times New Roman"/>
                <w:sz w:val="28"/>
                <w:szCs w:val="28"/>
              </w:rPr>
            </w:pPr>
            <w:r w:rsidRPr="00FC3C2A">
              <w:rPr>
                <w:rFonts w:ascii="Times New Roman" w:hAnsi="Times New Roman"/>
                <w:sz w:val="28"/>
                <w:szCs w:val="28"/>
              </w:rPr>
              <w:t>Октябрь – май</w:t>
            </w:r>
          </w:p>
          <w:p w:rsidR="00FC3C2A" w:rsidRPr="00FC3C2A" w:rsidRDefault="00FC3C2A" w:rsidP="00FC3C2A">
            <w:pPr>
              <w:spacing w:line="360" w:lineRule="auto"/>
              <w:rPr>
                <w:rFonts w:ascii="Times New Roman" w:hAnsi="Times New Roman"/>
                <w:sz w:val="28"/>
                <w:szCs w:val="28"/>
              </w:rPr>
            </w:pPr>
            <w:r w:rsidRPr="00FC3C2A">
              <w:rPr>
                <w:rFonts w:ascii="Times New Roman" w:hAnsi="Times New Roman"/>
                <w:sz w:val="28"/>
                <w:szCs w:val="28"/>
              </w:rPr>
              <w:t>2022-2023</w:t>
            </w:r>
          </w:p>
        </w:tc>
        <w:tc>
          <w:tcPr>
            <w:tcW w:w="3550"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Выявление актуального уровня знаний в области патриотического воспитания</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after="160" w:line="360" w:lineRule="auto"/>
              <w:jc w:val="both"/>
              <w:rPr>
                <w:rFonts w:ascii="Times New Roman" w:hAnsi="Times New Roman"/>
                <w:bCs/>
                <w:sz w:val="28"/>
                <w:szCs w:val="28"/>
              </w:rPr>
            </w:pPr>
            <w:r w:rsidRPr="00FC3C2A">
              <w:rPr>
                <w:rFonts w:ascii="Times New Roman" w:hAnsi="Times New Roman"/>
                <w:bCs/>
                <w:sz w:val="28"/>
                <w:szCs w:val="28"/>
              </w:rPr>
              <w:t>Повысился уровень развития знаний в области патриотического воспитания</w:t>
            </w:r>
          </w:p>
          <w:p w:rsidR="00FC3C2A" w:rsidRPr="00FC3C2A" w:rsidRDefault="00FC3C2A" w:rsidP="00FC3C2A">
            <w:pPr>
              <w:spacing w:after="160" w:line="360" w:lineRule="auto"/>
              <w:jc w:val="both"/>
              <w:rPr>
                <w:rFonts w:ascii="Times New Roman" w:hAnsi="Times New Roman"/>
                <w:bCs/>
                <w:sz w:val="28"/>
                <w:szCs w:val="28"/>
              </w:rPr>
            </w:pPr>
            <w:r w:rsidRPr="00FC3C2A">
              <w:rPr>
                <w:rFonts w:ascii="Times New Roman" w:hAnsi="Times New Roman"/>
                <w:bCs/>
                <w:sz w:val="28"/>
                <w:szCs w:val="28"/>
              </w:rPr>
              <w:t>Повысилась компетентность родителей в данном вопросе.</w:t>
            </w:r>
          </w:p>
        </w:tc>
      </w:tr>
      <w:tr w:rsidR="00FC3C2A" w:rsidRPr="00FC3C2A" w:rsidTr="002927AF">
        <w:trPr>
          <w:trHeight w:val="193"/>
        </w:trPr>
        <w:tc>
          <w:tcPr>
            <w:tcW w:w="2553" w:type="dxa"/>
            <w:tcBorders>
              <w:top w:val="single" w:sz="4" w:space="0" w:color="000000"/>
              <w:left w:val="single" w:sz="4" w:space="0" w:color="000000"/>
              <w:bottom w:val="single" w:sz="4" w:space="0" w:color="000000"/>
              <w:right w:val="single" w:sz="4" w:space="0" w:color="000000"/>
            </w:tcBorders>
            <w:hideMark/>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4.Аналитический</w:t>
            </w: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(заключительный)</w:t>
            </w:r>
          </w:p>
        </w:tc>
        <w:tc>
          <w:tcPr>
            <w:tcW w:w="3118"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after="160" w:line="360" w:lineRule="auto"/>
              <w:rPr>
                <w:rFonts w:ascii="Times New Roman" w:hAnsi="Times New Roman"/>
                <w:sz w:val="28"/>
                <w:szCs w:val="28"/>
              </w:rPr>
            </w:pPr>
            <w:r w:rsidRPr="00FC3C2A">
              <w:rPr>
                <w:rFonts w:ascii="Times New Roman" w:hAnsi="Times New Roman"/>
                <w:sz w:val="28"/>
                <w:szCs w:val="28"/>
              </w:rPr>
              <w:t>1.Проведение мониторинга</w:t>
            </w: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p>
          <w:p w:rsidR="00FC3C2A" w:rsidRPr="00FC3C2A" w:rsidRDefault="00FC3C2A" w:rsidP="00FC3C2A">
            <w:pPr>
              <w:spacing w:before="100" w:beforeAutospacing="1" w:after="100" w:afterAutospacing="1" w:line="360" w:lineRule="auto"/>
              <w:rPr>
                <w:rFonts w:ascii="Times New Roman" w:eastAsia="Times New Roman" w:hAnsi="Times New Roman"/>
                <w:sz w:val="28"/>
                <w:szCs w:val="28"/>
                <w:lang w:eastAsia="ru-RU"/>
              </w:rPr>
            </w:pPr>
            <w:r w:rsidRPr="00FC3C2A">
              <w:rPr>
                <w:rFonts w:ascii="Times New Roman" w:eastAsia="Times New Roman" w:hAnsi="Times New Roman"/>
                <w:sz w:val="28"/>
                <w:szCs w:val="28"/>
                <w:lang w:eastAsia="ru-RU"/>
              </w:rPr>
              <w:t xml:space="preserve"> 2.Анкетирование родителей с целью выявления удовлетворенности работой воспитателя в данном направлении</w:t>
            </w:r>
          </w:p>
          <w:p w:rsidR="00FC3C2A" w:rsidRPr="00FC3C2A" w:rsidRDefault="00FC3C2A" w:rsidP="00FC3C2A">
            <w:pPr>
              <w:spacing w:after="160" w:line="360" w:lineRule="auto"/>
              <w:rPr>
                <w:rFonts w:ascii="Times New Roman" w:hAnsi="Times New Roman"/>
                <w:sz w:val="28"/>
                <w:szCs w:val="28"/>
              </w:rPr>
            </w:pPr>
            <w:r w:rsidRPr="00FC3C2A">
              <w:rPr>
                <w:rFonts w:ascii="Times New Roman" w:hAnsi="Times New Roman"/>
                <w:sz w:val="28"/>
                <w:szCs w:val="28"/>
              </w:rPr>
              <w:t xml:space="preserve">3.Проведение стажёрской площадки для городского </w:t>
            </w:r>
            <w:r w:rsidRPr="00FC3C2A">
              <w:rPr>
                <w:rFonts w:ascii="Times New Roman" w:hAnsi="Times New Roman"/>
                <w:sz w:val="28"/>
                <w:szCs w:val="28"/>
              </w:rPr>
              <w:lastRenderedPageBreak/>
              <w:t>сообщества педагогов.</w:t>
            </w:r>
          </w:p>
        </w:tc>
        <w:tc>
          <w:tcPr>
            <w:tcW w:w="1984"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lastRenderedPageBreak/>
              <w:t>Май 2023</w:t>
            </w: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p>
          <w:p w:rsidR="00635733" w:rsidRDefault="00635733"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Апрель  2023</w:t>
            </w:r>
          </w:p>
          <w:p w:rsidR="00FC3C2A" w:rsidRPr="00FC3C2A" w:rsidRDefault="00FC3C2A" w:rsidP="00FC3C2A">
            <w:pPr>
              <w:spacing w:line="360" w:lineRule="auto"/>
              <w:jc w:val="both"/>
              <w:rPr>
                <w:rFonts w:ascii="Times New Roman" w:hAnsi="Times New Roman"/>
                <w:sz w:val="28"/>
                <w:szCs w:val="28"/>
                <w:highlight w:val="yellow"/>
              </w:rPr>
            </w:pPr>
          </w:p>
          <w:p w:rsidR="00FC3C2A" w:rsidRPr="00FC3C2A" w:rsidRDefault="00FC3C2A" w:rsidP="00FC3C2A">
            <w:pPr>
              <w:spacing w:line="360" w:lineRule="auto"/>
              <w:jc w:val="both"/>
              <w:rPr>
                <w:rFonts w:ascii="Times New Roman" w:hAnsi="Times New Roman"/>
                <w:sz w:val="28"/>
                <w:szCs w:val="28"/>
                <w:highlight w:val="yellow"/>
              </w:rPr>
            </w:pPr>
          </w:p>
          <w:p w:rsidR="00FC3C2A" w:rsidRPr="00FC3C2A" w:rsidRDefault="00FC3C2A" w:rsidP="00FC3C2A">
            <w:pPr>
              <w:spacing w:line="360" w:lineRule="auto"/>
              <w:jc w:val="both"/>
              <w:rPr>
                <w:rFonts w:ascii="Times New Roman" w:hAnsi="Times New Roman"/>
                <w:sz w:val="28"/>
                <w:szCs w:val="28"/>
                <w:highlight w:val="yellow"/>
              </w:rPr>
            </w:pPr>
          </w:p>
          <w:p w:rsidR="00FC3C2A" w:rsidRPr="00FC3C2A" w:rsidRDefault="00FC3C2A" w:rsidP="00FC3C2A">
            <w:pPr>
              <w:spacing w:line="360" w:lineRule="auto"/>
              <w:jc w:val="both"/>
              <w:rPr>
                <w:rFonts w:ascii="Times New Roman" w:hAnsi="Times New Roman"/>
                <w:sz w:val="28"/>
                <w:szCs w:val="28"/>
                <w:highlight w:val="yellow"/>
              </w:rPr>
            </w:pPr>
          </w:p>
          <w:p w:rsidR="00FC3C2A" w:rsidRPr="00FC3C2A" w:rsidRDefault="00FC3C2A" w:rsidP="00FC3C2A">
            <w:pPr>
              <w:spacing w:line="360" w:lineRule="auto"/>
              <w:jc w:val="both"/>
              <w:rPr>
                <w:rFonts w:ascii="Times New Roman" w:hAnsi="Times New Roman"/>
                <w:sz w:val="28"/>
                <w:szCs w:val="28"/>
              </w:rPr>
            </w:pPr>
          </w:p>
          <w:p w:rsidR="00FC3C2A" w:rsidRPr="00FC3C2A" w:rsidRDefault="00FC3C2A" w:rsidP="00FC3C2A">
            <w:pPr>
              <w:spacing w:line="360" w:lineRule="auto"/>
              <w:jc w:val="both"/>
              <w:rPr>
                <w:rFonts w:ascii="Times New Roman" w:hAnsi="Times New Roman"/>
                <w:sz w:val="28"/>
                <w:szCs w:val="28"/>
              </w:rPr>
            </w:pPr>
            <w:r w:rsidRPr="00FC3C2A">
              <w:rPr>
                <w:rFonts w:ascii="Times New Roman" w:hAnsi="Times New Roman"/>
                <w:sz w:val="28"/>
                <w:szCs w:val="28"/>
              </w:rPr>
              <w:t xml:space="preserve">В течение 2022-2023 уч. </w:t>
            </w:r>
            <w:r w:rsidRPr="00FC3C2A">
              <w:rPr>
                <w:rFonts w:ascii="Times New Roman" w:hAnsi="Times New Roman"/>
                <w:sz w:val="28"/>
                <w:szCs w:val="28"/>
              </w:rPr>
              <w:lastRenderedPageBreak/>
              <w:t>года</w:t>
            </w:r>
          </w:p>
          <w:p w:rsidR="00FC3C2A" w:rsidRPr="00FC3C2A" w:rsidRDefault="00FC3C2A" w:rsidP="00FC3C2A">
            <w:pPr>
              <w:spacing w:line="360" w:lineRule="auto"/>
              <w:jc w:val="both"/>
              <w:rPr>
                <w:rFonts w:ascii="Times New Roman" w:hAnsi="Times New Roman"/>
                <w:sz w:val="28"/>
                <w:szCs w:val="28"/>
              </w:rPr>
            </w:pPr>
          </w:p>
        </w:tc>
        <w:tc>
          <w:tcPr>
            <w:tcW w:w="3550" w:type="dxa"/>
            <w:tcBorders>
              <w:top w:val="single" w:sz="4" w:space="0" w:color="000000"/>
              <w:left w:val="single" w:sz="4" w:space="0" w:color="000000"/>
              <w:bottom w:val="single" w:sz="4" w:space="0" w:color="000000"/>
              <w:right w:val="single" w:sz="4" w:space="0" w:color="000000"/>
            </w:tcBorders>
          </w:tcPr>
          <w:p w:rsidR="00FC3C2A" w:rsidRPr="00FC3C2A" w:rsidRDefault="00FC3C2A" w:rsidP="00FC3C2A">
            <w:pPr>
              <w:spacing w:line="360" w:lineRule="auto"/>
              <w:jc w:val="both"/>
              <w:rPr>
                <w:rFonts w:ascii="Times New Roman" w:hAnsi="Times New Roman"/>
                <w:sz w:val="28"/>
                <w:szCs w:val="28"/>
              </w:rPr>
            </w:pPr>
            <w:r w:rsidRPr="00FC3C2A">
              <w:rPr>
                <w:rFonts w:ascii="Times New Roman" w:eastAsia="Times New Roman" w:hAnsi="Times New Roman"/>
                <w:sz w:val="28"/>
                <w:szCs w:val="28"/>
                <w:lang w:eastAsia="ru-RU"/>
              </w:rPr>
              <w:lastRenderedPageBreak/>
              <w:t>Мониторинг развития детей.</w:t>
            </w:r>
            <w:r w:rsidRPr="00FC3C2A">
              <w:rPr>
                <w:rFonts w:ascii="Times New Roman" w:hAnsi="Times New Roman"/>
                <w:sz w:val="28"/>
                <w:szCs w:val="28"/>
              </w:rPr>
              <w:t xml:space="preserve"> Прослеживается динамика развития</w:t>
            </w:r>
            <w:r w:rsidRPr="00FC3C2A">
              <w:rPr>
                <w:rFonts w:ascii="Times New Roman" w:hAnsi="Times New Roman"/>
                <w:bCs/>
                <w:sz w:val="28"/>
                <w:szCs w:val="28"/>
              </w:rPr>
              <w:t xml:space="preserve"> знаний в области патриотического воспитания</w:t>
            </w:r>
          </w:p>
          <w:p w:rsidR="00FC3C2A" w:rsidRPr="00FC3C2A" w:rsidRDefault="00FC3C2A" w:rsidP="00FC3C2A">
            <w:pPr>
              <w:spacing w:after="160" w:line="360" w:lineRule="auto"/>
              <w:jc w:val="both"/>
              <w:rPr>
                <w:rFonts w:ascii="Times New Roman" w:hAnsi="Times New Roman"/>
                <w:sz w:val="28"/>
                <w:szCs w:val="28"/>
              </w:rPr>
            </w:pPr>
            <w:r w:rsidRPr="00FC3C2A">
              <w:rPr>
                <w:rFonts w:ascii="Times New Roman" w:hAnsi="Times New Roman"/>
                <w:sz w:val="28"/>
                <w:szCs w:val="28"/>
              </w:rPr>
              <w:t>Выявлены проблемы и недостатки в работе.</w:t>
            </w:r>
          </w:p>
          <w:p w:rsidR="00FC3C2A" w:rsidRPr="00FC3C2A" w:rsidRDefault="00FC3C2A" w:rsidP="00FC3C2A">
            <w:pPr>
              <w:spacing w:before="100" w:beforeAutospacing="1" w:after="100" w:afterAutospacing="1" w:line="360" w:lineRule="auto"/>
              <w:rPr>
                <w:rFonts w:ascii="Times New Roman" w:hAnsi="Times New Roman"/>
                <w:sz w:val="28"/>
                <w:szCs w:val="28"/>
              </w:rPr>
            </w:pPr>
            <w:r w:rsidRPr="00FC3C2A">
              <w:rPr>
                <w:rFonts w:ascii="Times New Roman" w:hAnsi="Times New Roman"/>
                <w:sz w:val="28"/>
                <w:szCs w:val="28"/>
              </w:rPr>
              <w:t>Выявлены положительные моменты, а также степень неудовлетворенности родителей работой воспитателя по данной теме</w:t>
            </w:r>
          </w:p>
          <w:p w:rsidR="00FC3C2A" w:rsidRPr="00FC3C2A" w:rsidRDefault="00FC3C2A" w:rsidP="00FC3C2A">
            <w:pPr>
              <w:spacing w:before="100" w:beforeAutospacing="1" w:after="100" w:afterAutospacing="1" w:line="360" w:lineRule="auto"/>
              <w:jc w:val="both"/>
              <w:rPr>
                <w:rFonts w:ascii="Times New Roman" w:eastAsia="Times New Roman" w:hAnsi="Times New Roman"/>
                <w:sz w:val="28"/>
                <w:szCs w:val="28"/>
                <w:lang w:eastAsia="ru-RU"/>
              </w:rPr>
            </w:pPr>
            <w:r w:rsidRPr="00FC3C2A">
              <w:rPr>
                <w:rFonts w:ascii="Times New Roman" w:hAnsi="Times New Roman"/>
                <w:sz w:val="28"/>
                <w:szCs w:val="28"/>
              </w:rPr>
              <w:t xml:space="preserve">Распространение педагогического опыта в </w:t>
            </w:r>
            <w:r w:rsidRPr="00FC3C2A">
              <w:rPr>
                <w:rFonts w:ascii="Times New Roman" w:hAnsi="Times New Roman"/>
                <w:sz w:val="28"/>
                <w:szCs w:val="28"/>
              </w:rPr>
              <w:lastRenderedPageBreak/>
              <w:t>сфере дошкольного образования. Совершенствование профессиональной компетентности педагогов ДОУ.</w:t>
            </w:r>
          </w:p>
        </w:tc>
      </w:tr>
    </w:tbl>
    <w:p w:rsidR="00FC3C2A" w:rsidRPr="00FC3C2A" w:rsidRDefault="00FC3C2A" w:rsidP="00FC3C2A">
      <w:pPr>
        <w:spacing w:line="360" w:lineRule="auto"/>
        <w:ind w:firstLine="0"/>
        <w:rPr>
          <w:rFonts w:ascii="Calibri" w:eastAsia="Calibri" w:hAnsi="Calibri"/>
          <w:sz w:val="29"/>
          <w:szCs w:val="29"/>
        </w:rPr>
        <w:sectPr w:rsidR="00FC3C2A" w:rsidRPr="00FC3C2A" w:rsidSect="00D43BE8">
          <w:footerReference w:type="default" r:id="rId10"/>
          <w:pgSz w:w="11906" w:h="16838"/>
          <w:pgMar w:top="1134" w:right="851" w:bottom="1134" w:left="1701" w:header="709" w:footer="709" w:gutter="0"/>
          <w:cols w:space="708"/>
          <w:titlePg/>
          <w:docGrid w:linePitch="360"/>
        </w:sectPr>
      </w:pPr>
    </w:p>
    <w:p w:rsidR="00726356" w:rsidRDefault="00726356" w:rsidP="00FC3C2A">
      <w:pPr>
        <w:ind w:firstLine="0"/>
        <w:rPr>
          <w:rFonts w:eastAsia="Times New Roman"/>
          <w:color w:val="000000"/>
          <w:lang w:eastAsia="ru-RU"/>
        </w:rPr>
      </w:pPr>
    </w:p>
    <w:sectPr w:rsidR="00726356" w:rsidSect="00FC3C2A">
      <w:pgSz w:w="11906" w:h="16838"/>
      <w:pgMar w:top="1134" w:right="849"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51" w:rsidRDefault="00A06151" w:rsidP="00470052">
      <w:pPr>
        <w:spacing w:after="0" w:line="240" w:lineRule="auto"/>
      </w:pPr>
      <w:r>
        <w:separator/>
      </w:r>
    </w:p>
  </w:endnote>
  <w:endnote w:type="continuationSeparator" w:id="0">
    <w:p w:rsidR="00A06151" w:rsidRDefault="00A06151" w:rsidP="0047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701884"/>
      <w:docPartObj>
        <w:docPartGallery w:val="Page Numbers (Bottom of Page)"/>
        <w:docPartUnique/>
      </w:docPartObj>
    </w:sdtPr>
    <w:sdtEndPr/>
    <w:sdtContent>
      <w:p w:rsidR="00FC3C2A" w:rsidRDefault="00FC3C2A">
        <w:pPr>
          <w:pStyle w:val="a9"/>
          <w:jc w:val="center"/>
        </w:pPr>
        <w:r>
          <w:fldChar w:fldCharType="begin"/>
        </w:r>
        <w:r>
          <w:instrText>PAGE   \* MERGEFORMAT</w:instrText>
        </w:r>
        <w:r>
          <w:fldChar w:fldCharType="separate"/>
        </w:r>
        <w:r w:rsidR="005E3F73">
          <w:rPr>
            <w:noProof/>
          </w:rPr>
          <w:t>3</w:t>
        </w:r>
        <w:r>
          <w:fldChar w:fldCharType="end"/>
        </w:r>
      </w:p>
    </w:sdtContent>
  </w:sdt>
  <w:p w:rsidR="00FC3C2A" w:rsidRDefault="00FC3C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51" w:rsidRDefault="00A06151" w:rsidP="00470052">
      <w:pPr>
        <w:spacing w:after="0" w:line="240" w:lineRule="auto"/>
      </w:pPr>
      <w:r>
        <w:separator/>
      </w:r>
    </w:p>
  </w:footnote>
  <w:footnote w:type="continuationSeparator" w:id="0">
    <w:p w:rsidR="00A06151" w:rsidRDefault="00A06151" w:rsidP="00470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5D4"/>
    <w:multiLevelType w:val="multilevel"/>
    <w:tmpl w:val="8EB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157E6"/>
    <w:multiLevelType w:val="hybridMultilevel"/>
    <w:tmpl w:val="9D462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8832FA"/>
    <w:multiLevelType w:val="hybridMultilevel"/>
    <w:tmpl w:val="9AF086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3B86247"/>
    <w:multiLevelType w:val="multilevel"/>
    <w:tmpl w:val="073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8396E"/>
    <w:multiLevelType w:val="multilevel"/>
    <w:tmpl w:val="F744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E738C"/>
    <w:multiLevelType w:val="multilevel"/>
    <w:tmpl w:val="1446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27485"/>
    <w:multiLevelType w:val="multilevel"/>
    <w:tmpl w:val="B42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9C"/>
    <w:rsid w:val="00052265"/>
    <w:rsid w:val="00060055"/>
    <w:rsid w:val="000A6C36"/>
    <w:rsid w:val="000C1338"/>
    <w:rsid w:val="000C2984"/>
    <w:rsid w:val="000D1B2E"/>
    <w:rsid w:val="00115E5E"/>
    <w:rsid w:val="0012771C"/>
    <w:rsid w:val="001801C0"/>
    <w:rsid w:val="00181B7B"/>
    <w:rsid w:val="00193570"/>
    <w:rsid w:val="001B36F4"/>
    <w:rsid w:val="001C5B57"/>
    <w:rsid w:val="001D1103"/>
    <w:rsid w:val="00204A2C"/>
    <w:rsid w:val="00221814"/>
    <w:rsid w:val="002228B8"/>
    <w:rsid w:val="002419BE"/>
    <w:rsid w:val="002531F8"/>
    <w:rsid w:val="002622F1"/>
    <w:rsid w:val="002A6CB9"/>
    <w:rsid w:val="002C65E1"/>
    <w:rsid w:val="002C7905"/>
    <w:rsid w:val="00386129"/>
    <w:rsid w:val="003950C2"/>
    <w:rsid w:val="003A0472"/>
    <w:rsid w:val="003B66D4"/>
    <w:rsid w:val="003E182D"/>
    <w:rsid w:val="00400275"/>
    <w:rsid w:val="004257DF"/>
    <w:rsid w:val="00451213"/>
    <w:rsid w:val="00454F85"/>
    <w:rsid w:val="00470052"/>
    <w:rsid w:val="004D3E96"/>
    <w:rsid w:val="004E5B72"/>
    <w:rsid w:val="004F150C"/>
    <w:rsid w:val="00507F9C"/>
    <w:rsid w:val="005270E0"/>
    <w:rsid w:val="00543F69"/>
    <w:rsid w:val="00586A0E"/>
    <w:rsid w:val="005E3F73"/>
    <w:rsid w:val="0062546B"/>
    <w:rsid w:val="0063331D"/>
    <w:rsid w:val="00635733"/>
    <w:rsid w:val="006707C5"/>
    <w:rsid w:val="006856F0"/>
    <w:rsid w:val="00687696"/>
    <w:rsid w:val="00687E17"/>
    <w:rsid w:val="006904C4"/>
    <w:rsid w:val="006C166D"/>
    <w:rsid w:val="006C2F1F"/>
    <w:rsid w:val="006D0065"/>
    <w:rsid w:val="006E3A7E"/>
    <w:rsid w:val="006F0C53"/>
    <w:rsid w:val="006F5025"/>
    <w:rsid w:val="00711E2C"/>
    <w:rsid w:val="00723120"/>
    <w:rsid w:val="00726356"/>
    <w:rsid w:val="00755F17"/>
    <w:rsid w:val="007733C2"/>
    <w:rsid w:val="00777914"/>
    <w:rsid w:val="007F7D83"/>
    <w:rsid w:val="00815929"/>
    <w:rsid w:val="008378FA"/>
    <w:rsid w:val="00862B15"/>
    <w:rsid w:val="00870D81"/>
    <w:rsid w:val="008B20A7"/>
    <w:rsid w:val="008F665C"/>
    <w:rsid w:val="00901C47"/>
    <w:rsid w:val="0091459B"/>
    <w:rsid w:val="00920B55"/>
    <w:rsid w:val="00944CC7"/>
    <w:rsid w:val="00951F75"/>
    <w:rsid w:val="00964F5B"/>
    <w:rsid w:val="00970A3E"/>
    <w:rsid w:val="0098150F"/>
    <w:rsid w:val="009828B1"/>
    <w:rsid w:val="009A4CD6"/>
    <w:rsid w:val="009C0909"/>
    <w:rsid w:val="00A06151"/>
    <w:rsid w:val="00A453A8"/>
    <w:rsid w:val="00A65A44"/>
    <w:rsid w:val="00A8337F"/>
    <w:rsid w:val="00AA4E25"/>
    <w:rsid w:val="00AD4694"/>
    <w:rsid w:val="00AE08FC"/>
    <w:rsid w:val="00B8374F"/>
    <w:rsid w:val="00B94D35"/>
    <w:rsid w:val="00BB4A93"/>
    <w:rsid w:val="00C109E7"/>
    <w:rsid w:val="00C23EA0"/>
    <w:rsid w:val="00C3172C"/>
    <w:rsid w:val="00C325E4"/>
    <w:rsid w:val="00C466DB"/>
    <w:rsid w:val="00CE4B58"/>
    <w:rsid w:val="00D01FB2"/>
    <w:rsid w:val="00D07D5C"/>
    <w:rsid w:val="00D122D4"/>
    <w:rsid w:val="00D83AAC"/>
    <w:rsid w:val="00D9163E"/>
    <w:rsid w:val="00DA0A71"/>
    <w:rsid w:val="00DB69B2"/>
    <w:rsid w:val="00DD71F0"/>
    <w:rsid w:val="00DE13D0"/>
    <w:rsid w:val="00E54B3A"/>
    <w:rsid w:val="00E62779"/>
    <w:rsid w:val="00E9286B"/>
    <w:rsid w:val="00EE67A2"/>
    <w:rsid w:val="00F125ED"/>
    <w:rsid w:val="00F20CEA"/>
    <w:rsid w:val="00F375BA"/>
    <w:rsid w:val="00F7018A"/>
    <w:rsid w:val="00F74415"/>
    <w:rsid w:val="00FA395F"/>
    <w:rsid w:val="00FA5BE6"/>
    <w:rsid w:val="00FB2E4D"/>
    <w:rsid w:val="00FC3C2A"/>
    <w:rsid w:val="00FE0C65"/>
    <w:rsid w:val="00FF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9F581-DCB6-4646-8A19-A9CBA51A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7A2"/>
    <w:rPr>
      <w:rFonts w:ascii="Tahoma" w:hAnsi="Tahoma" w:cs="Tahoma"/>
      <w:sz w:val="16"/>
      <w:szCs w:val="16"/>
    </w:rPr>
  </w:style>
  <w:style w:type="table" w:customStyle="1" w:styleId="1">
    <w:name w:val="Сетка таблицы1"/>
    <w:basedOn w:val="a1"/>
    <w:next w:val="a5"/>
    <w:uiPriority w:val="59"/>
    <w:rsid w:val="00386129"/>
    <w:pPr>
      <w:spacing w:after="0" w:line="240" w:lineRule="auto"/>
      <w:ind w:firstLine="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38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DA0A71"/>
    <w:pPr>
      <w:spacing w:after="0" w:line="240" w:lineRule="auto"/>
      <w:ind w:firstLine="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FA5BE6"/>
    <w:pPr>
      <w:spacing w:before="100" w:beforeAutospacing="1" w:after="100" w:afterAutospacing="1" w:line="240" w:lineRule="auto"/>
      <w:ind w:firstLine="0"/>
    </w:pPr>
    <w:rPr>
      <w:rFonts w:eastAsia="Times New Roman"/>
      <w:sz w:val="24"/>
      <w:szCs w:val="24"/>
      <w:lang w:eastAsia="ru-RU"/>
    </w:rPr>
  </w:style>
  <w:style w:type="paragraph" w:customStyle="1" w:styleId="c15">
    <w:name w:val="c15"/>
    <w:basedOn w:val="a"/>
    <w:rsid w:val="00FA5BE6"/>
    <w:pPr>
      <w:spacing w:before="100" w:beforeAutospacing="1" w:after="100" w:afterAutospacing="1" w:line="240" w:lineRule="auto"/>
      <w:ind w:firstLine="0"/>
    </w:pPr>
    <w:rPr>
      <w:rFonts w:eastAsia="Times New Roman"/>
      <w:sz w:val="24"/>
      <w:szCs w:val="24"/>
      <w:lang w:eastAsia="ru-RU"/>
    </w:rPr>
  </w:style>
  <w:style w:type="character" w:customStyle="1" w:styleId="c2">
    <w:name w:val="c2"/>
    <w:basedOn w:val="a0"/>
    <w:rsid w:val="00FA5BE6"/>
  </w:style>
  <w:style w:type="paragraph" w:customStyle="1" w:styleId="c11">
    <w:name w:val="c11"/>
    <w:basedOn w:val="a"/>
    <w:rsid w:val="00FA5BE6"/>
    <w:pPr>
      <w:spacing w:before="100" w:beforeAutospacing="1" w:after="100" w:afterAutospacing="1" w:line="240" w:lineRule="auto"/>
      <w:ind w:firstLine="0"/>
    </w:pPr>
    <w:rPr>
      <w:rFonts w:eastAsia="Times New Roman"/>
      <w:sz w:val="24"/>
      <w:szCs w:val="24"/>
      <w:lang w:eastAsia="ru-RU"/>
    </w:rPr>
  </w:style>
  <w:style w:type="character" w:customStyle="1" w:styleId="c3">
    <w:name w:val="c3"/>
    <w:basedOn w:val="a0"/>
    <w:rsid w:val="00FA5BE6"/>
  </w:style>
  <w:style w:type="paragraph" w:customStyle="1" w:styleId="c0">
    <w:name w:val="c0"/>
    <w:basedOn w:val="a"/>
    <w:rsid w:val="006C2F1F"/>
    <w:pPr>
      <w:spacing w:before="100" w:beforeAutospacing="1" w:after="100" w:afterAutospacing="1" w:line="240" w:lineRule="auto"/>
      <w:ind w:firstLine="0"/>
    </w:pPr>
    <w:rPr>
      <w:rFonts w:eastAsia="Times New Roman"/>
      <w:sz w:val="24"/>
      <w:szCs w:val="24"/>
      <w:lang w:eastAsia="ru-RU"/>
    </w:rPr>
  </w:style>
  <w:style w:type="character" w:customStyle="1" w:styleId="c13">
    <w:name w:val="c13"/>
    <w:basedOn w:val="a0"/>
    <w:rsid w:val="006C2F1F"/>
  </w:style>
  <w:style w:type="character" w:customStyle="1" w:styleId="c28">
    <w:name w:val="c28"/>
    <w:basedOn w:val="a0"/>
    <w:rsid w:val="006C2F1F"/>
  </w:style>
  <w:style w:type="paragraph" w:styleId="a7">
    <w:name w:val="header"/>
    <w:basedOn w:val="a"/>
    <w:link w:val="a8"/>
    <w:uiPriority w:val="99"/>
    <w:unhideWhenUsed/>
    <w:rsid w:val="004700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0052"/>
  </w:style>
  <w:style w:type="paragraph" w:styleId="a9">
    <w:name w:val="footer"/>
    <w:basedOn w:val="a"/>
    <w:link w:val="aa"/>
    <w:uiPriority w:val="99"/>
    <w:unhideWhenUsed/>
    <w:rsid w:val="004700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0052"/>
  </w:style>
  <w:style w:type="character" w:styleId="ab">
    <w:name w:val="Strong"/>
    <w:basedOn w:val="a0"/>
    <w:uiPriority w:val="22"/>
    <w:qFormat/>
    <w:rsid w:val="002C65E1"/>
    <w:rPr>
      <w:b/>
      <w:bCs/>
    </w:rPr>
  </w:style>
  <w:style w:type="paragraph" w:styleId="ac">
    <w:name w:val="List Paragraph"/>
    <w:basedOn w:val="a"/>
    <w:uiPriority w:val="34"/>
    <w:qFormat/>
    <w:rsid w:val="0062546B"/>
    <w:pPr>
      <w:ind w:left="720"/>
      <w:contextualSpacing/>
    </w:pPr>
  </w:style>
  <w:style w:type="table" w:customStyle="1" w:styleId="3">
    <w:name w:val="Сетка таблицы3"/>
    <w:basedOn w:val="a1"/>
    <w:next w:val="a5"/>
    <w:uiPriority w:val="39"/>
    <w:rsid w:val="00FC3C2A"/>
    <w:pPr>
      <w:spacing w:after="0" w:line="240" w:lineRule="auto"/>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C3C2A"/>
    <w:pPr>
      <w:spacing w:after="0" w:line="240" w:lineRule="auto"/>
      <w:ind w:firstLine="0"/>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4229">
      <w:bodyDiv w:val="1"/>
      <w:marLeft w:val="0"/>
      <w:marRight w:val="0"/>
      <w:marTop w:val="0"/>
      <w:marBottom w:val="0"/>
      <w:divBdr>
        <w:top w:val="none" w:sz="0" w:space="0" w:color="auto"/>
        <w:left w:val="none" w:sz="0" w:space="0" w:color="auto"/>
        <w:bottom w:val="none" w:sz="0" w:space="0" w:color="auto"/>
        <w:right w:val="none" w:sz="0" w:space="0" w:color="auto"/>
      </w:divBdr>
    </w:div>
    <w:div w:id="172765143">
      <w:bodyDiv w:val="1"/>
      <w:marLeft w:val="0"/>
      <w:marRight w:val="0"/>
      <w:marTop w:val="0"/>
      <w:marBottom w:val="0"/>
      <w:divBdr>
        <w:top w:val="none" w:sz="0" w:space="0" w:color="auto"/>
        <w:left w:val="none" w:sz="0" w:space="0" w:color="auto"/>
        <w:bottom w:val="none" w:sz="0" w:space="0" w:color="auto"/>
        <w:right w:val="none" w:sz="0" w:space="0" w:color="auto"/>
      </w:divBdr>
    </w:div>
    <w:div w:id="192114922">
      <w:bodyDiv w:val="1"/>
      <w:marLeft w:val="0"/>
      <w:marRight w:val="0"/>
      <w:marTop w:val="0"/>
      <w:marBottom w:val="0"/>
      <w:divBdr>
        <w:top w:val="none" w:sz="0" w:space="0" w:color="auto"/>
        <w:left w:val="none" w:sz="0" w:space="0" w:color="auto"/>
        <w:bottom w:val="none" w:sz="0" w:space="0" w:color="auto"/>
        <w:right w:val="none" w:sz="0" w:space="0" w:color="auto"/>
      </w:divBdr>
    </w:div>
    <w:div w:id="218445804">
      <w:bodyDiv w:val="1"/>
      <w:marLeft w:val="0"/>
      <w:marRight w:val="0"/>
      <w:marTop w:val="0"/>
      <w:marBottom w:val="0"/>
      <w:divBdr>
        <w:top w:val="none" w:sz="0" w:space="0" w:color="auto"/>
        <w:left w:val="none" w:sz="0" w:space="0" w:color="auto"/>
        <w:bottom w:val="none" w:sz="0" w:space="0" w:color="auto"/>
        <w:right w:val="none" w:sz="0" w:space="0" w:color="auto"/>
      </w:divBdr>
    </w:div>
    <w:div w:id="310062222">
      <w:bodyDiv w:val="1"/>
      <w:marLeft w:val="0"/>
      <w:marRight w:val="0"/>
      <w:marTop w:val="0"/>
      <w:marBottom w:val="0"/>
      <w:divBdr>
        <w:top w:val="none" w:sz="0" w:space="0" w:color="auto"/>
        <w:left w:val="none" w:sz="0" w:space="0" w:color="auto"/>
        <w:bottom w:val="none" w:sz="0" w:space="0" w:color="auto"/>
        <w:right w:val="none" w:sz="0" w:space="0" w:color="auto"/>
      </w:divBdr>
    </w:div>
    <w:div w:id="419135126">
      <w:bodyDiv w:val="1"/>
      <w:marLeft w:val="0"/>
      <w:marRight w:val="0"/>
      <w:marTop w:val="0"/>
      <w:marBottom w:val="0"/>
      <w:divBdr>
        <w:top w:val="none" w:sz="0" w:space="0" w:color="auto"/>
        <w:left w:val="none" w:sz="0" w:space="0" w:color="auto"/>
        <w:bottom w:val="none" w:sz="0" w:space="0" w:color="auto"/>
        <w:right w:val="none" w:sz="0" w:space="0" w:color="auto"/>
      </w:divBdr>
    </w:div>
    <w:div w:id="420225492">
      <w:bodyDiv w:val="1"/>
      <w:marLeft w:val="0"/>
      <w:marRight w:val="0"/>
      <w:marTop w:val="0"/>
      <w:marBottom w:val="0"/>
      <w:divBdr>
        <w:top w:val="none" w:sz="0" w:space="0" w:color="auto"/>
        <w:left w:val="none" w:sz="0" w:space="0" w:color="auto"/>
        <w:bottom w:val="none" w:sz="0" w:space="0" w:color="auto"/>
        <w:right w:val="none" w:sz="0" w:space="0" w:color="auto"/>
      </w:divBdr>
    </w:div>
    <w:div w:id="778574024">
      <w:bodyDiv w:val="1"/>
      <w:marLeft w:val="0"/>
      <w:marRight w:val="0"/>
      <w:marTop w:val="0"/>
      <w:marBottom w:val="0"/>
      <w:divBdr>
        <w:top w:val="none" w:sz="0" w:space="0" w:color="auto"/>
        <w:left w:val="none" w:sz="0" w:space="0" w:color="auto"/>
        <w:bottom w:val="none" w:sz="0" w:space="0" w:color="auto"/>
        <w:right w:val="none" w:sz="0" w:space="0" w:color="auto"/>
      </w:divBdr>
    </w:div>
    <w:div w:id="778647078">
      <w:bodyDiv w:val="1"/>
      <w:marLeft w:val="0"/>
      <w:marRight w:val="0"/>
      <w:marTop w:val="0"/>
      <w:marBottom w:val="0"/>
      <w:divBdr>
        <w:top w:val="none" w:sz="0" w:space="0" w:color="auto"/>
        <w:left w:val="none" w:sz="0" w:space="0" w:color="auto"/>
        <w:bottom w:val="none" w:sz="0" w:space="0" w:color="auto"/>
        <w:right w:val="none" w:sz="0" w:space="0" w:color="auto"/>
      </w:divBdr>
    </w:div>
    <w:div w:id="847215285">
      <w:bodyDiv w:val="1"/>
      <w:marLeft w:val="0"/>
      <w:marRight w:val="0"/>
      <w:marTop w:val="0"/>
      <w:marBottom w:val="0"/>
      <w:divBdr>
        <w:top w:val="none" w:sz="0" w:space="0" w:color="auto"/>
        <w:left w:val="none" w:sz="0" w:space="0" w:color="auto"/>
        <w:bottom w:val="none" w:sz="0" w:space="0" w:color="auto"/>
        <w:right w:val="none" w:sz="0" w:space="0" w:color="auto"/>
      </w:divBdr>
    </w:div>
    <w:div w:id="926620900">
      <w:bodyDiv w:val="1"/>
      <w:marLeft w:val="0"/>
      <w:marRight w:val="0"/>
      <w:marTop w:val="0"/>
      <w:marBottom w:val="0"/>
      <w:divBdr>
        <w:top w:val="none" w:sz="0" w:space="0" w:color="auto"/>
        <w:left w:val="none" w:sz="0" w:space="0" w:color="auto"/>
        <w:bottom w:val="none" w:sz="0" w:space="0" w:color="auto"/>
        <w:right w:val="none" w:sz="0" w:space="0" w:color="auto"/>
      </w:divBdr>
    </w:div>
    <w:div w:id="1011417725">
      <w:bodyDiv w:val="1"/>
      <w:marLeft w:val="0"/>
      <w:marRight w:val="0"/>
      <w:marTop w:val="0"/>
      <w:marBottom w:val="0"/>
      <w:divBdr>
        <w:top w:val="none" w:sz="0" w:space="0" w:color="auto"/>
        <w:left w:val="none" w:sz="0" w:space="0" w:color="auto"/>
        <w:bottom w:val="none" w:sz="0" w:space="0" w:color="auto"/>
        <w:right w:val="none" w:sz="0" w:space="0" w:color="auto"/>
      </w:divBdr>
    </w:div>
    <w:div w:id="1043019024">
      <w:bodyDiv w:val="1"/>
      <w:marLeft w:val="0"/>
      <w:marRight w:val="0"/>
      <w:marTop w:val="0"/>
      <w:marBottom w:val="0"/>
      <w:divBdr>
        <w:top w:val="none" w:sz="0" w:space="0" w:color="auto"/>
        <w:left w:val="none" w:sz="0" w:space="0" w:color="auto"/>
        <w:bottom w:val="none" w:sz="0" w:space="0" w:color="auto"/>
        <w:right w:val="none" w:sz="0" w:space="0" w:color="auto"/>
      </w:divBdr>
    </w:div>
    <w:div w:id="1134525321">
      <w:bodyDiv w:val="1"/>
      <w:marLeft w:val="0"/>
      <w:marRight w:val="0"/>
      <w:marTop w:val="0"/>
      <w:marBottom w:val="0"/>
      <w:divBdr>
        <w:top w:val="none" w:sz="0" w:space="0" w:color="auto"/>
        <w:left w:val="none" w:sz="0" w:space="0" w:color="auto"/>
        <w:bottom w:val="none" w:sz="0" w:space="0" w:color="auto"/>
        <w:right w:val="none" w:sz="0" w:space="0" w:color="auto"/>
      </w:divBdr>
    </w:div>
    <w:div w:id="1167210434">
      <w:bodyDiv w:val="1"/>
      <w:marLeft w:val="0"/>
      <w:marRight w:val="0"/>
      <w:marTop w:val="0"/>
      <w:marBottom w:val="0"/>
      <w:divBdr>
        <w:top w:val="none" w:sz="0" w:space="0" w:color="auto"/>
        <w:left w:val="none" w:sz="0" w:space="0" w:color="auto"/>
        <w:bottom w:val="none" w:sz="0" w:space="0" w:color="auto"/>
        <w:right w:val="none" w:sz="0" w:space="0" w:color="auto"/>
      </w:divBdr>
    </w:div>
    <w:div w:id="1410811272">
      <w:bodyDiv w:val="1"/>
      <w:marLeft w:val="0"/>
      <w:marRight w:val="0"/>
      <w:marTop w:val="0"/>
      <w:marBottom w:val="0"/>
      <w:divBdr>
        <w:top w:val="none" w:sz="0" w:space="0" w:color="auto"/>
        <w:left w:val="none" w:sz="0" w:space="0" w:color="auto"/>
        <w:bottom w:val="none" w:sz="0" w:space="0" w:color="auto"/>
        <w:right w:val="none" w:sz="0" w:space="0" w:color="auto"/>
      </w:divBdr>
    </w:div>
    <w:div w:id="1544175132">
      <w:bodyDiv w:val="1"/>
      <w:marLeft w:val="0"/>
      <w:marRight w:val="0"/>
      <w:marTop w:val="0"/>
      <w:marBottom w:val="0"/>
      <w:divBdr>
        <w:top w:val="none" w:sz="0" w:space="0" w:color="auto"/>
        <w:left w:val="none" w:sz="0" w:space="0" w:color="auto"/>
        <w:bottom w:val="none" w:sz="0" w:space="0" w:color="auto"/>
        <w:right w:val="none" w:sz="0" w:space="0" w:color="auto"/>
      </w:divBdr>
    </w:div>
    <w:div w:id="1689939892">
      <w:bodyDiv w:val="1"/>
      <w:marLeft w:val="0"/>
      <w:marRight w:val="0"/>
      <w:marTop w:val="0"/>
      <w:marBottom w:val="0"/>
      <w:divBdr>
        <w:top w:val="none" w:sz="0" w:space="0" w:color="auto"/>
        <w:left w:val="none" w:sz="0" w:space="0" w:color="auto"/>
        <w:bottom w:val="none" w:sz="0" w:space="0" w:color="auto"/>
        <w:right w:val="none" w:sz="0" w:space="0" w:color="auto"/>
      </w:divBdr>
    </w:div>
    <w:div w:id="1842428199">
      <w:bodyDiv w:val="1"/>
      <w:marLeft w:val="0"/>
      <w:marRight w:val="0"/>
      <w:marTop w:val="0"/>
      <w:marBottom w:val="0"/>
      <w:divBdr>
        <w:top w:val="none" w:sz="0" w:space="0" w:color="auto"/>
        <w:left w:val="none" w:sz="0" w:space="0" w:color="auto"/>
        <w:bottom w:val="none" w:sz="0" w:space="0" w:color="auto"/>
        <w:right w:val="none" w:sz="0" w:space="0" w:color="auto"/>
      </w:divBdr>
    </w:div>
    <w:div w:id="1918437384">
      <w:bodyDiv w:val="1"/>
      <w:marLeft w:val="0"/>
      <w:marRight w:val="0"/>
      <w:marTop w:val="0"/>
      <w:marBottom w:val="0"/>
      <w:divBdr>
        <w:top w:val="none" w:sz="0" w:space="0" w:color="auto"/>
        <w:left w:val="none" w:sz="0" w:space="0" w:color="auto"/>
        <w:bottom w:val="none" w:sz="0" w:space="0" w:color="auto"/>
        <w:right w:val="none" w:sz="0" w:space="0" w:color="auto"/>
      </w:divBdr>
    </w:div>
    <w:div w:id="20241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proekt-v-podgotovitelnoi-grupe-moi-krai-moi-gorod-moja-ro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am.ru/detskijsad/proekt-v-podgotovitelnoi-grupe-moi-krai-moi-gorod-moja-ro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899E-581C-48C2-8594-460F1059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Пользователь Windows</cp:lastModifiedBy>
  <cp:revision>51</cp:revision>
  <dcterms:created xsi:type="dcterms:W3CDTF">2020-07-28T11:55:00Z</dcterms:created>
  <dcterms:modified xsi:type="dcterms:W3CDTF">2023-05-28T17:55:00Z</dcterms:modified>
</cp:coreProperties>
</file>