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B7" w:rsidRPr="00D9004A" w:rsidRDefault="001C302A" w:rsidP="00D85D61">
      <w:pPr>
        <w:jc w:val="center"/>
        <w:rPr>
          <w:rFonts w:ascii="Times New Roman" w:hAnsi="Times New Roman" w:cs="Times New Roman"/>
          <w:sz w:val="24"/>
          <w:szCs w:val="24"/>
        </w:rPr>
      </w:pPr>
      <w:r w:rsidRPr="00D9004A">
        <w:rPr>
          <w:rFonts w:ascii="Times New Roman" w:hAnsi="Times New Roman" w:cs="Times New Roman"/>
          <w:sz w:val="24"/>
          <w:szCs w:val="24"/>
        </w:rPr>
        <w:t>Описание основной образовательной программы дошкольного образования</w:t>
      </w:r>
    </w:p>
    <w:p w:rsidR="00D9004A" w:rsidRPr="00D9004A" w:rsidRDefault="001C302A" w:rsidP="00D9004A">
      <w:pPr>
        <w:jc w:val="both"/>
        <w:rPr>
          <w:rFonts w:ascii="Times New Roman" w:hAnsi="Times New Roman" w:cs="Times New Roman"/>
          <w:sz w:val="24"/>
          <w:szCs w:val="24"/>
        </w:rPr>
      </w:pPr>
      <w:r w:rsidRPr="00D9004A">
        <w:rPr>
          <w:rFonts w:ascii="Times New Roman" w:hAnsi="Times New Roman" w:cs="Times New Roman"/>
          <w:sz w:val="24"/>
          <w:szCs w:val="24"/>
        </w:rPr>
        <w:t xml:space="preserve"> </w:t>
      </w:r>
      <w:r w:rsidR="00D85D61">
        <w:rPr>
          <w:rFonts w:ascii="Times New Roman" w:hAnsi="Times New Roman" w:cs="Times New Roman"/>
          <w:sz w:val="24"/>
          <w:szCs w:val="24"/>
        </w:rPr>
        <w:t xml:space="preserve">     </w:t>
      </w:r>
      <w:r w:rsidRPr="00D9004A">
        <w:rPr>
          <w:rFonts w:ascii="Times New Roman" w:hAnsi="Times New Roman" w:cs="Times New Roman"/>
          <w:sz w:val="24"/>
          <w:szCs w:val="24"/>
        </w:rPr>
        <w:t>Основная общеобразовательная программ</w:t>
      </w:r>
      <w:r w:rsidR="004D68B7" w:rsidRPr="00D9004A">
        <w:rPr>
          <w:rFonts w:ascii="Times New Roman" w:hAnsi="Times New Roman" w:cs="Times New Roman"/>
          <w:sz w:val="24"/>
          <w:szCs w:val="24"/>
        </w:rPr>
        <w:t>а</w:t>
      </w:r>
      <w:r w:rsidR="007D6A8C" w:rsidRPr="00D9004A">
        <w:rPr>
          <w:rFonts w:ascii="Times New Roman" w:hAnsi="Times New Roman" w:cs="Times New Roman"/>
          <w:sz w:val="24"/>
          <w:szCs w:val="24"/>
        </w:rPr>
        <w:t xml:space="preserve"> </w:t>
      </w:r>
      <w:r w:rsidR="004D68B7" w:rsidRPr="00D9004A">
        <w:rPr>
          <w:rFonts w:ascii="Times New Roman" w:hAnsi="Times New Roman" w:cs="Times New Roman"/>
          <w:sz w:val="24"/>
          <w:szCs w:val="24"/>
        </w:rPr>
        <w:t>-</w:t>
      </w:r>
      <w:r w:rsidRPr="00D9004A">
        <w:rPr>
          <w:rFonts w:ascii="Times New Roman" w:hAnsi="Times New Roman" w:cs="Times New Roman"/>
          <w:sz w:val="24"/>
          <w:szCs w:val="24"/>
        </w:rPr>
        <w:t xml:space="preserve"> образовательная прогр</w:t>
      </w:r>
      <w:r w:rsidR="004D68B7" w:rsidRPr="00D9004A">
        <w:rPr>
          <w:rFonts w:ascii="Times New Roman" w:hAnsi="Times New Roman" w:cs="Times New Roman"/>
          <w:sz w:val="24"/>
          <w:szCs w:val="24"/>
        </w:rPr>
        <w:t xml:space="preserve">амма дошкольного образования </w:t>
      </w:r>
      <w:r w:rsidRPr="00D9004A">
        <w:rPr>
          <w:rFonts w:ascii="Times New Roman" w:hAnsi="Times New Roman" w:cs="Times New Roman"/>
          <w:sz w:val="24"/>
          <w:szCs w:val="24"/>
        </w:rPr>
        <w:t>— это организа</w:t>
      </w:r>
      <w:r w:rsidR="004D68B7" w:rsidRPr="00D9004A">
        <w:rPr>
          <w:rFonts w:ascii="Times New Roman" w:hAnsi="Times New Roman" w:cs="Times New Roman"/>
          <w:sz w:val="24"/>
          <w:szCs w:val="24"/>
        </w:rPr>
        <w:t>ционно</w:t>
      </w:r>
      <w:r w:rsidR="00C068FE" w:rsidRPr="00D9004A">
        <w:rPr>
          <w:rFonts w:ascii="Times New Roman" w:hAnsi="Times New Roman" w:cs="Times New Roman"/>
          <w:sz w:val="24"/>
          <w:szCs w:val="24"/>
        </w:rPr>
        <w:t xml:space="preserve"> - управленческий документ</w:t>
      </w:r>
      <w:r w:rsidR="004D68B7" w:rsidRPr="00D9004A">
        <w:rPr>
          <w:rFonts w:ascii="Times New Roman" w:hAnsi="Times New Roman" w:cs="Times New Roman"/>
          <w:sz w:val="24"/>
          <w:szCs w:val="24"/>
        </w:rPr>
        <w:t xml:space="preserve"> </w:t>
      </w:r>
      <w:r w:rsidR="00C068FE" w:rsidRPr="00D9004A">
        <w:rPr>
          <w:rFonts w:ascii="Times New Roman" w:hAnsi="Times New Roman" w:cs="Times New Roman"/>
          <w:sz w:val="24"/>
          <w:szCs w:val="24"/>
        </w:rPr>
        <w:t>МБДОУ «</w:t>
      </w:r>
      <w:r w:rsidRPr="00D9004A">
        <w:rPr>
          <w:rFonts w:ascii="Times New Roman" w:hAnsi="Times New Roman" w:cs="Times New Roman"/>
          <w:sz w:val="24"/>
          <w:szCs w:val="24"/>
        </w:rPr>
        <w:t>Детский сад №</w:t>
      </w:r>
      <w:r w:rsidR="004D68B7" w:rsidRPr="00D9004A">
        <w:rPr>
          <w:rFonts w:ascii="Times New Roman" w:hAnsi="Times New Roman" w:cs="Times New Roman"/>
          <w:sz w:val="24"/>
          <w:szCs w:val="24"/>
        </w:rPr>
        <w:t xml:space="preserve"> 65»</w:t>
      </w:r>
      <w:r w:rsidRPr="00D9004A">
        <w:rPr>
          <w:rFonts w:ascii="Times New Roman" w:hAnsi="Times New Roman" w:cs="Times New Roman"/>
          <w:sz w:val="24"/>
          <w:szCs w:val="24"/>
        </w:rPr>
        <w:t xml:space="preserve">, характеризующий специфику содержания образования и особенности организации </w:t>
      </w:r>
      <w:proofErr w:type="spellStart"/>
      <w:r w:rsidRPr="00D9004A">
        <w:rPr>
          <w:rFonts w:ascii="Times New Roman" w:hAnsi="Times New Roman" w:cs="Times New Roman"/>
          <w:sz w:val="24"/>
          <w:szCs w:val="24"/>
        </w:rPr>
        <w:t>воспитательно</w:t>
      </w:r>
      <w:proofErr w:type="spellEnd"/>
      <w:r w:rsidRPr="00D9004A">
        <w:rPr>
          <w:rFonts w:ascii="Times New Roman" w:hAnsi="Times New Roman" w:cs="Times New Roman"/>
          <w:sz w:val="24"/>
          <w:szCs w:val="24"/>
        </w:rPr>
        <w:t xml:space="preserve">-образовательного процесса. </w:t>
      </w:r>
      <w:r w:rsidR="00C068FE" w:rsidRPr="00D9004A">
        <w:rPr>
          <w:rFonts w:ascii="Times New Roman" w:hAnsi="Times New Roman" w:cs="Times New Roman"/>
          <w:color w:val="333333"/>
          <w:sz w:val="24"/>
          <w:szCs w:val="24"/>
        </w:rPr>
        <w:t xml:space="preserve">В соответствии с ФГОС ДО, </w:t>
      </w:r>
      <w:r w:rsidR="00C068FE" w:rsidRPr="00D9004A">
        <w:rPr>
          <w:rFonts w:ascii="Times New Roman" w:hAnsi="Times New Roman" w:cs="Times New Roman"/>
          <w:sz w:val="24"/>
          <w:szCs w:val="24"/>
        </w:rPr>
        <w:t xml:space="preserve">с Федеральным законом «Об образовании в Российской Федерации» </w:t>
      </w:r>
      <w:r w:rsidR="00C068FE" w:rsidRPr="00D9004A">
        <w:rPr>
          <w:rFonts w:ascii="Times New Roman" w:hAnsi="Times New Roman" w:cs="Times New Roman"/>
          <w:sz w:val="24"/>
          <w:szCs w:val="24"/>
        </w:rPr>
        <w:t xml:space="preserve">в </w:t>
      </w:r>
      <w:r w:rsidR="00C068FE" w:rsidRPr="00D9004A">
        <w:rPr>
          <w:rFonts w:ascii="Times New Roman" w:hAnsi="Times New Roman" w:cs="Times New Roman"/>
          <w:color w:val="333333"/>
          <w:sz w:val="24"/>
          <w:szCs w:val="24"/>
        </w:rPr>
        <w:t xml:space="preserve">Детском саде № 65 </w:t>
      </w:r>
      <w:r w:rsidR="00C068FE" w:rsidRPr="00D9004A">
        <w:rPr>
          <w:rFonts w:ascii="Times New Roman" w:hAnsi="Times New Roman" w:cs="Times New Roman"/>
          <w:color w:val="333333"/>
          <w:sz w:val="24"/>
          <w:szCs w:val="24"/>
        </w:rPr>
        <w:t xml:space="preserve">разработана, утверждена и </w:t>
      </w:r>
      <w:r w:rsidR="00C068FE" w:rsidRPr="00D9004A">
        <w:rPr>
          <w:rFonts w:ascii="Times New Roman" w:hAnsi="Times New Roman" w:cs="Times New Roman"/>
          <w:color w:val="333333"/>
          <w:sz w:val="24"/>
          <w:szCs w:val="24"/>
        </w:rPr>
        <w:t>реализуется основная общеобразовательная программа – образовательная программа дошкольного образования для групп общеразвивающей направленности детей в возрасте от 2 до 7 лет, разработанная на основе Примерной основной общеразвивающей программы дошкольного образования «Истоки»</w:t>
      </w:r>
      <w:r w:rsidR="00C068FE" w:rsidRPr="00D9004A">
        <w:rPr>
          <w:rFonts w:ascii="Times New Roman" w:hAnsi="Times New Roman" w:cs="Times New Roman"/>
          <w:color w:val="333333"/>
          <w:sz w:val="24"/>
          <w:szCs w:val="24"/>
        </w:rPr>
        <w:t xml:space="preserve"> </w:t>
      </w:r>
      <w:r w:rsidR="00C068FE" w:rsidRPr="00D9004A">
        <w:rPr>
          <w:rFonts w:ascii="Times New Roman" w:hAnsi="Times New Roman" w:cs="Times New Roman"/>
          <w:color w:val="333333"/>
          <w:sz w:val="24"/>
          <w:szCs w:val="24"/>
        </w:rPr>
        <w:t>/Под ред. Л.А. Парамоновой. </w:t>
      </w:r>
      <w:r w:rsidR="00C068FE" w:rsidRPr="00D9004A">
        <w:rPr>
          <w:rFonts w:ascii="Times New Roman" w:hAnsi="Times New Roman" w:cs="Times New Roman"/>
          <w:color w:val="333333"/>
          <w:sz w:val="24"/>
          <w:szCs w:val="24"/>
        </w:rPr>
        <w:br/>
      </w:r>
      <w:r w:rsidR="00D85D61">
        <w:rPr>
          <w:rFonts w:ascii="Times New Roman" w:hAnsi="Times New Roman" w:cs="Times New Roman"/>
          <w:sz w:val="24"/>
          <w:szCs w:val="24"/>
        </w:rPr>
        <w:t xml:space="preserve">     </w:t>
      </w:r>
      <w:r w:rsidRPr="00D9004A">
        <w:rPr>
          <w:rFonts w:ascii="Times New Roman" w:hAnsi="Times New Roman" w:cs="Times New Roman"/>
          <w:sz w:val="24"/>
          <w:szCs w:val="24"/>
        </w:rPr>
        <w:t xml:space="preserve">Образовательная 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D9004A">
        <w:rPr>
          <w:rFonts w:ascii="Times New Roman" w:hAnsi="Times New Roman" w:cs="Times New Roman"/>
          <w:sz w:val="24"/>
          <w:szCs w:val="24"/>
        </w:rPr>
        <w:t>культуросообразных</w:t>
      </w:r>
      <w:proofErr w:type="spellEnd"/>
      <w:r w:rsidRPr="00D9004A">
        <w:rPr>
          <w:rFonts w:ascii="Times New Roman" w:hAnsi="Times New Roman" w:cs="Times New Roman"/>
          <w:sz w:val="24"/>
          <w:szCs w:val="24"/>
        </w:rPr>
        <w:t xml:space="preserve"> и </w:t>
      </w:r>
      <w:proofErr w:type="spellStart"/>
      <w:r w:rsidRPr="00D9004A">
        <w:rPr>
          <w:rFonts w:ascii="Times New Roman" w:hAnsi="Times New Roman" w:cs="Times New Roman"/>
          <w:sz w:val="24"/>
          <w:szCs w:val="24"/>
        </w:rPr>
        <w:t>возрастосообразных</w:t>
      </w:r>
      <w:proofErr w:type="spellEnd"/>
      <w:r w:rsidRPr="00D9004A">
        <w:rPr>
          <w:rFonts w:ascii="Times New Roman" w:hAnsi="Times New Roman" w:cs="Times New Roman"/>
          <w:sz w:val="24"/>
          <w:szCs w:val="24"/>
        </w:rPr>
        <w:t xml:space="preserve"> видов деятельности в сотрудничестве со взрослыми и другими детьми, а также на обеспечение здоровья и безопасности детей. </w:t>
      </w:r>
    </w:p>
    <w:p w:rsidR="007D6A8C" w:rsidRPr="00D9004A" w:rsidRDefault="00D85D61" w:rsidP="00D9004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D6A8C" w:rsidRPr="00D9004A">
        <w:rPr>
          <w:rFonts w:ascii="Times New Roman" w:hAnsi="Times New Roman" w:cs="Times New Roman"/>
          <w:color w:val="000000"/>
          <w:sz w:val="24"/>
          <w:szCs w:val="24"/>
        </w:rPr>
        <w:t>Образо</w:t>
      </w:r>
      <w:r w:rsidR="00D9004A" w:rsidRPr="00D9004A">
        <w:rPr>
          <w:rFonts w:ascii="Times New Roman" w:hAnsi="Times New Roman" w:cs="Times New Roman"/>
          <w:color w:val="000000"/>
          <w:sz w:val="24"/>
          <w:szCs w:val="24"/>
        </w:rPr>
        <w:t>вательная программа МБДОУ «Детский сад № 65</w:t>
      </w:r>
      <w:r w:rsidR="007D6A8C" w:rsidRPr="00D9004A">
        <w:rPr>
          <w:rFonts w:ascii="Times New Roman" w:hAnsi="Times New Roman" w:cs="Times New Roman"/>
          <w:color w:val="000000"/>
          <w:sz w:val="24"/>
          <w:szCs w:val="24"/>
        </w:rPr>
        <w:t xml:space="preserve">»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rsidR="00D9004A" w:rsidRPr="00D9004A" w:rsidRDefault="00D85D61" w:rsidP="00D9004A">
      <w:pPr>
        <w:jc w:val="both"/>
        <w:rPr>
          <w:rFonts w:ascii="Times New Roman" w:hAnsi="Times New Roman" w:cs="Times New Roman"/>
          <w:sz w:val="24"/>
          <w:szCs w:val="24"/>
        </w:rPr>
      </w:pPr>
      <w:r>
        <w:rPr>
          <w:rFonts w:ascii="Times New Roman" w:hAnsi="Times New Roman" w:cs="Times New Roman"/>
          <w:sz w:val="24"/>
          <w:szCs w:val="24"/>
        </w:rPr>
        <w:t xml:space="preserve">     </w:t>
      </w:r>
      <w:r w:rsidR="00D9004A" w:rsidRPr="00D9004A">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w:t>
      </w:r>
    </w:p>
    <w:p w:rsidR="00D85D61" w:rsidRDefault="00D85D61" w:rsidP="00D85D61">
      <w:pPr>
        <w:jc w:val="both"/>
        <w:rPr>
          <w:rFonts w:ascii="Times New Roman" w:hAnsi="Times New Roman" w:cs="Times New Roman"/>
          <w:sz w:val="24"/>
          <w:szCs w:val="24"/>
        </w:rPr>
      </w:pPr>
      <w:r>
        <w:rPr>
          <w:rFonts w:ascii="Times New Roman" w:hAnsi="Times New Roman" w:cs="Times New Roman"/>
          <w:sz w:val="24"/>
          <w:szCs w:val="24"/>
        </w:rPr>
        <w:t xml:space="preserve">     </w:t>
      </w:r>
      <w:r w:rsidR="00D9004A" w:rsidRPr="00D9004A">
        <w:rPr>
          <w:rFonts w:ascii="Times New Roman" w:hAnsi="Times New Roman" w:cs="Times New Roman"/>
          <w:sz w:val="24"/>
          <w:szCs w:val="24"/>
        </w:rPr>
        <w:t>Обязательная часть образовательной программы предполагает комплексность подхода, обеспечивая развитие детей во всех пяти взаимодополняющих образовательных областях. При разработке обязательной части образовательной программы за основу взята примерная образовательная программа дошкольного образования «Истоки», целевая направленность которой соответствует принципам, заложенных в ФГОС ДО. Содержание программы выстроено в соответствии с актуальными интересами современных дошкольников и направлено на их взаимодействие с разными сферами культуры. Цель программы — создать каждому ребенку в детском саду возможность для развития способностей, широкого взаимодействия с миром, активной практики в разных видах деятельности, творческой самореализации.</w:t>
      </w:r>
    </w:p>
    <w:p w:rsidR="00D9004A" w:rsidRPr="00D85D61" w:rsidRDefault="00D85D61" w:rsidP="00D85D61">
      <w:pPr>
        <w:jc w:val="both"/>
        <w:rPr>
          <w:rFonts w:ascii="Times New Roman" w:hAnsi="Times New Roman" w:cs="Times New Roman"/>
          <w:sz w:val="24"/>
          <w:szCs w:val="24"/>
        </w:rPr>
      </w:pPr>
      <w:r>
        <w:rPr>
          <w:rFonts w:ascii="Times New Roman" w:hAnsi="Times New Roman" w:cs="Times New Roman"/>
          <w:sz w:val="24"/>
          <w:szCs w:val="24"/>
        </w:rPr>
        <w:t xml:space="preserve">     </w:t>
      </w:r>
      <w:r w:rsidR="00D9004A" w:rsidRPr="00D9004A">
        <w:rPr>
          <w:rFonts w:ascii="Times New Roman" w:hAnsi="Times New Roman" w:cs="Times New Roman"/>
          <w:sz w:val="24"/>
          <w:szCs w:val="24"/>
        </w:rPr>
        <w:t xml:space="preserve">Часть образовательной программы, формируемая </w:t>
      </w:r>
      <w:r w:rsidRPr="00D9004A">
        <w:rPr>
          <w:rFonts w:ascii="Times New Roman" w:hAnsi="Times New Roman" w:cs="Times New Roman"/>
          <w:sz w:val="24"/>
          <w:szCs w:val="24"/>
        </w:rPr>
        <w:t>участниками образовательных отношений,</w:t>
      </w:r>
      <w:r w:rsidR="00D9004A" w:rsidRPr="00D9004A">
        <w:rPr>
          <w:rFonts w:ascii="Times New Roman" w:hAnsi="Times New Roman" w:cs="Times New Roman"/>
          <w:sz w:val="24"/>
          <w:szCs w:val="24"/>
        </w:rPr>
        <w:t xml:space="preserve"> включает различные направления, выбранные участниками образовательных отношений из числа парциальных и иных программ и/или созданных ими самостоятельно с учетом образовательных потребностей, интересов и мотивов детей, членов их семей и педагогов.</w:t>
      </w:r>
    </w:p>
    <w:p w:rsidR="00D9004A" w:rsidRPr="00D9004A" w:rsidRDefault="00D85D61" w:rsidP="00D85D61">
      <w:pPr>
        <w:pStyle w:val="a3"/>
        <w:shd w:val="clear" w:color="auto" w:fill="FFFFFF"/>
        <w:spacing w:before="0" w:beforeAutospacing="0" w:after="150" w:afterAutospacing="0"/>
        <w:rPr>
          <w:color w:val="333333"/>
        </w:rPr>
      </w:pPr>
      <w:r>
        <w:rPr>
          <w:color w:val="333333"/>
        </w:rPr>
        <w:t xml:space="preserve">     </w:t>
      </w:r>
      <w:r w:rsidR="00D9004A" w:rsidRPr="00D9004A">
        <w:rPr>
          <w:color w:val="333333"/>
        </w:rPr>
        <w:t>Часть, формируемая участниками образовательных отношений, представлена следующими парциальными программами:</w:t>
      </w:r>
      <w:r w:rsidR="00D9004A" w:rsidRPr="00D9004A">
        <w:rPr>
          <w:color w:val="333333"/>
        </w:rPr>
        <w:br/>
        <w:t>"Основы безопасности детей дошкольного возраста" Н. Н. Авдеевой, Н. Л. Князевой;</w:t>
      </w:r>
      <w:r w:rsidR="00D9004A" w:rsidRPr="00D9004A">
        <w:rPr>
          <w:color w:val="333333"/>
        </w:rPr>
        <w:br/>
        <w:t>"Мы живем на Урале" О. В. Толстиковой, О. В. Савельевой;</w:t>
      </w:r>
      <w:r w:rsidR="00D9004A" w:rsidRPr="00D9004A">
        <w:rPr>
          <w:color w:val="333333"/>
        </w:rPr>
        <w:br/>
        <w:t xml:space="preserve">"Программа музыкального воспитания детей дошкольного возраста "Ладушки" </w:t>
      </w:r>
      <w:proofErr w:type="spellStart"/>
      <w:r w:rsidR="00D9004A" w:rsidRPr="00D9004A">
        <w:rPr>
          <w:color w:val="333333"/>
        </w:rPr>
        <w:t>Каплуновой</w:t>
      </w:r>
      <w:proofErr w:type="spellEnd"/>
      <w:r w:rsidR="00D9004A" w:rsidRPr="00D9004A">
        <w:rPr>
          <w:color w:val="333333"/>
        </w:rPr>
        <w:t xml:space="preserve"> И., </w:t>
      </w:r>
      <w:proofErr w:type="spellStart"/>
      <w:r w:rsidR="00D9004A" w:rsidRPr="00D9004A">
        <w:rPr>
          <w:color w:val="333333"/>
        </w:rPr>
        <w:t>Новоскольцевой</w:t>
      </w:r>
      <w:proofErr w:type="spellEnd"/>
      <w:r w:rsidR="00D9004A" w:rsidRPr="00D9004A">
        <w:rPr>
          <w:color w:val="333333"/>
        </w:rPr>
        <w:t xml:space="preserve"> И.</w:t>
      </w:r>
      <w:r w:rsidR="00D9004A" w:rsidRPr="00D9004A">
        <w:rPr>
          <w:color w:val="333333"/>
        </w:rPr>
        <w:br/>
        <w:t xml:space="preserve">"Давай познакомимся!" И. А. </w:t>
      </w:r>
      <w:proofErr w:type="spellStart"/>
      <w:r w:rsidR="00D9004A" w:rsidRPr="00D9004A">
        <w:rPr>
          <w:color w:val="333333"/>
        </w:rPr>
        <w:t>Пазухиной</w:t>
      </w:r>
      <w:proofErr w:type="spellEnd"/>
      <w:r w:rsidR="00D9004A" w:rsidRPr="00D9004A">
        <w:rPr>
          <w:color w:val="333333"/>
        </w:rPr>
        <w:t>;</w:t>
      </w:r>
      <w:r w:rsidR="00D9004A" w:rsidRPr="00D9004A">
        <w:rPr>
          <w:color w:val="333333"/>
        </w:rPr>
        <w:br/>
        <w:t xml:space="preserve">"Приключения будущих первоклассников" Н. Ю. </w:t>
      </w:r>
      <w:proofErr w:type="spellStart"/>
      <w:r w:rsidR="00D9004A" w:rsidRPr="00D9004A">
        <w:rPr>
          <w:color w:val="333333"/>
        </w:rPr>
        <w:t>Куражевой</w:t>
      </w:r>
      <w:proofErr w:type="spellEnd"/>
      <w:r w:rsidR="00D9004A" w:rsidRPr="00D9004A">
        <w:rPr>
          <w:color w:val="333333"/>
        </w:rPr>
        <w:t>, И. А. Козловой.</w:t>
      </w:r>
      <w:r w:rsidR="00D9004A" w:rsidRPr="00D9004A">
        <w:rPr>
          <w:color w:val="333333"/>
        </w:rPr>
        <w:br/>
        <w:t>"Программа «Светофор». Обучение детей дошкольного возраста правилам дорожного движения"; Данилова Т.И.</w:t>
      </w:r>
      <w:r w:rsidR="00D9004A" w:rsidRPr="00D9004A">
        <w:rPr>
          <w:color w:val="333333"/>
        </w:rPr>
        <w:br/>
      </w:r>
      <w:r w:rsidR="00D9004A" w:rsidRPr="00D9004A">
        <w:rPr>
          <w:color w:val="333333"/>
        </w:rPr>
        <w:lastRenderedPageBreak/>
        <w:t>"Наш дом – природа. Программа экологического образования дошкольника" Рыжовой Н.А.;</w:t>
      </w:r>
      <w:r w:rsidR="00D9004A" w:rsidRPr="00D9004A">
        <w:rPr>
          <w:color w:val="333333"/>
        </w:rPr>
        <w:br/>
        <w:t xml:space="preserve">"Добро пожаловать в экологию" О.А. </w:t>
      </w:r>
      <w:proofErr w:type="spellStart"/>
      <w:r w:rsidR="00D9004A" w:rsidRPr="00D9004A">
        <w:rPr>
          <w:color w:val="333333"/>
        </w:rPr>
        <w:t>Воронкевич</w:t>
      </w:r>
      <w:proofErr w:type="spellEnd"/>
    </w:p>
    <w:p w:rsidR="00D9004A" w:rsidRPr="00D9004A" w:rsidRDefault="00D9004A" w:rsidP="00D9004A">
      <w:pPr>
        <w:pStyle w:val="a3"/>
        <w:shd w:val="clear" w:color="auto" w:fill="FFFFFF"/>
        <w:spacing w:before="0" w:beforeAutospacing="0" w:after="150" w:afterAutospacing="0"/>
        <w:jc w:val="both"/>
        <w:rPr>
          <w:color w:val="333333"/>
        </w:rPr>
      </w:pPr>
      <w:r w:rsidRPr="00D9004A">
        <w:rPr>
          <w:color w:val="333333"/>
        </w:rPr>
        <w:t>Обе части являются взаимодополняющими и необходимыми с точки зрения реализации требования ФГОС ДО.</w:t>
      </w:r>
    </w:p>
    <w:p w:rsidR="00D9004A" w:rsidRDefault="00D9004A" w:rsidP="00C068FE">
      <w:pPr>
        <w:jc w:val="both"/>
        <w:rPr>
          <w:rFonts w:ascii="Times New Roman" w:hAnsi="Times New Roman" w:cs="Times New Roman"/>
          <w:sz w:val="24"/>
          <w:szCs w:val="24"/>
        </w:rPr>
      </w:pPr>
    </w:p>
    <w:p w:rsidR="00D9004A" w:rsidRDefault="00D9004A" w:rsidP="00C068FE">
      <w:pPr>
        <w:jc w:val="both"/>
        <w:rPr>
          <w:rFonts w:ascii="Times New Roman" w:hAnsi="Times New Roman" w:cs="Times New Roman"/>
          <w:sz w:val="24"/>
          <w:szCs w:val="24"/>
        </w:rPr>
      </w:pPr>
    </w:p>
    <w:p w:rsidR="00D9004A" w:rsidRDefault="00D9004A" w:rsidP="00C068FE">
      <w:pPr>
        <w:jc w:val="both"/>
        <w:rPr>
          <w:rFonts w:ascii="Times New Roman" w:hAnsi="Times New Roman" w:cs="Times New Roman"/>
          <w:sz w:val="24"/>
          <w:szCs w:val="24"/>
        </w:rPr>
      </w:pPr>
    </w:p>
    <w:p w:rsidR="0035004E" w:rsidRDefault="0035004E">
      <w:bookmarkStart w:id="0" w:name="_GoBack"/>
      <w:bookmarkEnd w:id="0"/>
    </w:p>
    <w:sectPr w:rsidR="0035004E" w:rsidSect="00D9004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77"/>
    <w:rsid w:val="00104877"/>
    <w:rsid w:val="001C302A"/>
    <w:rsid w:val="0035004E"/>
    <w:rsid w:val="004D68B7"/>
    <w:rsid w:val="007D6A8C"/>
    <w:rsid w:val="00C068FE"/>
    <w:rsid w:val="00D85D61"/>
    <w:rsid w:val="00D9004A"/>
    <w:rsid w:val="00F7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1A006-9A97-40B3-B48F-D31823DB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00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0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4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537</Words>
  <Characters>3065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гулемина</dc:creator>
  <cp:keywords/>
  <dc:description/>
  <cp:lastModifiedBy>юлия гулемина</cp:lastModifiedBy>
  <cp:revision>5</cp:revision>
  <dcterms:created xsi:type="dcterms:W3CDTF">2020-04-26T18:10:00Z</dcterms:created>
  <dcterms:modified xsi:type="dcterms:W3CDTF">2020-04-28T13:07:00Z</dcterms:modified>
</cp:coreProperties>
</file>