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12"/>
      </w:tblGrid>
      <w:tr w:rsidR="00CE3AF7" w:rsidTr="007E3F77">
        <w:tc>
          <w:tcPr>
            <w:tcW w:w="222" w:type="dxa"/>
          </w:tcPr>
          <w:p w:rsidR="00CE3AF7" w:rsidRDefault="00CE3AF7" w:rsidP="007E3F7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412" w:type="dxa"/>
          </w:tcPr>
          <w:p w:rsidR="00CE3AF7" w:rsidRDefault="00CE3AF7" w:rsidP="007E3F77">
            <w:pPr>
              <w:tabs>
                <w:tab w:val="center" w:pos="2372"/>
                <w:tab w:val="center" w:pos="6589"/>
              </w:tabs>
              <w:spacing w:after="31"/>
              <w:ind w:left="56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УТВЕРЖДАЮ </w:t>
            </w:r>
          </w:p>
          <w:p w:rsidR="00CE3AF7" w:rsidRDefault="00CE3AF7" w:rsidP="007E3F77">
            <w:pPr>
              <w:spacing w:after="21"/>
              <w:ind w:left="56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детским садом № 65 </w:t>
            </w:r>
          </w:p>
          <w:p w:rsidR="00CE3AF7" w:rsidRDefault="00CE3AF7" w:rsidP="007E3F77">
            <w:pPr>
              <w:ind w:left="567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Н.Г.Ломакина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CE3AF7" w:rsidRDefault="00CE3AF7" w:rsidP="007E3F7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E3AF7" w:rsidRDefault="00CE3AF7" w:rsidP="00CE3AF7">
      <w:pPr>
        <w:spacing w:after="0" w:line="282" w:lineRule="auto"/>
        <w:rPr>
          <w:rFonts w:ascii="Times New Roman" w:eastAsia="Times New Roman" w:hAnsi="Times New Roman" w:cs="Times New Roman"/>
          <w:b/>
          <w:sz w:val="24"/>
        </w:rPr>
      </w:pPr>
    </w:p>
    <w:p w:rsidR="00CE3AF7" w:rsidRDefault="00CE3AF7" w:rsidP="00CE3AF7">
      <w:pPr>
        <w:spacing w:after="0" w:line="282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</w:p>
    <w:p w:rsidR="00CE3AF7" w:rsidRDefault="00CE3AF7" w:rsidP="00CE3AF7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мероприятий к Всемирному Дню здоровья </w:t>
      </w:r>
      <w:r w:rsidRPr="002A6767">
        <w:rPr>
          <w:rFonts w:ascii="Times New Roman" w:eastAsia="Times New Roman" w:hAnsi="Times New Roman" w:cs="Times New Roman"/>
          <w:b/>
          <w:sz w:val="24"/>
        </w:rPr>
        <w:t>«Здоровье для всех!».</w:t>
      </w:r>
    </w:p>
    <w:p w:rsidR="00CE3AF7" w:rsidRDefault="00CE3AF7" w:rsidP="00CE3AF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07.04.2023 г.</w:t>
      </w:r>
    </w:p>
    <w:p w:rsidR="00CE3AF7" w:rsidRDefault="00CE3AF7" w:rsidP="00CE3AF7">
      <w:pPr>
        <w:spacing w:after="0"/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5386"/>
        <w:gridCol w:w="2693"/>
      </w:tblGrid>
      <w:tr w:rsidR="00CE3AF7" w:rsidRPr="00CE3AF7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CE3AF7" w:rsidRDefault="00CE3AF7" w:rsidP="00CE3AF7">
            <w:pPr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Сроки проведения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ind w:right="63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Содержание деятельности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ind w:right="63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Ответственный </w:t>
            </w:r>
          </w:p>
        </w:tc>
      </w:tr>
      <w:tr w:rsidR="00CE3AF7" w:rsidRPr="00CE3AF7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CE3AF7" w:rsidRDefault="00CE3AF7" w:rsidP="00CE3AF7">
            <w:pPr>
              <w:ind w:right="61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04.04.2023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1972BB">
            <w:pPr>
              <w:spacing w:after="45" w:line="238" w:lineRule="auto"/>
              <w:jc w:val="both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Разработка плана Мероприятий </w:t>
            </w:r>
            <w:r w:rsidR="001972BB">
              <w:rPr>
                <w:rFonts w:ascii="Times New Roman" w:eastAsia="Times New Roman" w:hAnsi="Times New Roman" w:cs="Times New Roman"/>
                <w:color w:val="auto"/>
                <w:sz w:val="24"/>
              </w:rPr>
              <w:t>к Всемирному Дню здоровья «Здоровье для всех</w:t>
            </w:r>
            <w:bookmarkStart w:id="0" w:name="_GoBack"/>
            <w:bookmarkEnd w:id="0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»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ind w:right="67"/>
              <w:jc w:val="center"/>
              <w:rPr>
                <w:color w:val="auto"/>
              </w:rPr>
            </w:pPr>
            <w:proofErr w:type="spellStart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Зам.зав.по</w:t>
            </w:r>
            <w:proofErr w:type="spell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ВМР </w:t>
            </w:r>
          </w:p>
        </w:tc>
      </w:tr>
      <w:tr w:rsidR="00CE3AF7" w:rsidRPr="00CE3AF7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CE3AF7" w:rsidRDefault="00CE3AF7" w:rsidP="00CE3AF7">
            <w:pPr>
              <w:ind w:right="61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05.04.2023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CE3AF7" w:rsidRDefault="00CE3AF7" w:rsidP="00CE3AF7">
            <w:pPr>
              <w:spacing w:line="279" w:lineRule="auto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Размещение плана мероприятий на официальном сайте ДОУ </w:t>
            </w:r>
          </w:p>
          <w:p w:rsidR="00CE3AF7" w:rsidRPr="00CE3AF7" w:rsidRDefault="00CE3AF7" w:rsidP="00CE3AF7">
            <w:pPr>
              <w:ind w:right="3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F7" w:rsidRPr="00CE3AF7" w:rsidRDefault="00CE3AF7" w:rsidP="00CE3AF7">
            <w:pPr>
              <w:ind w:right="62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Ответственный за сайт. </w:t>
            </w:r>
          </w:p>
        </w:tc>
      </w:tr>
      <w:tr w:rsidR="00CE3AF7" w:rsidRPr="00CE3AF7" w:rsidTr="00CE3AF7">
        <w:tc>
          <w:tcPr>
            <w:tcW w:w="10201" w:type="dxa"/>
            <w:gridSpan w:val="3"/>
          </w:tcPr>
          <w:p w:rsidR="00CE3AF7" w:rsidRPr="00CE3AF7" w:rsidRDefault="00CE3AF7" w:rsidP="00CE3AF7">
            <w:pPr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Для детей</w:t>
            </w:r>
          </w:p>
        </w:tc>
      </w:tr>
      <w:tr w:rsidR="00CE3AF7" w:rsidRPr="00CE3AF7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spacing w:after="46" w:line="238" w:lineRule="auto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Ежедневно в каждой </w:t>
            </w:r>
          </w:p>
          <w:p w:rsidR="00CE3AF7" w:rsidRPr="00CE3AF7" w:rsidRDefault="00CE3AF7" w:rsidP="00CE3AF7">
            <w:pPr>
              <w:jc w:val="both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возрастной группе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07.04.2023</w:t>
            </w:r>
          </w:p>
          <w:p w:rsidR="00CE3AF7" w:rsidRPr="00CE3AF7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CE3AF7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04.04 - 17.04.2023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spacing w:after="45" w:line="238" w:lineRule="auto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утренняя зарядка, бодрящая гимнастика после сна, корригирующие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упражнения</w:t>
            </w: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spacing w:after="19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spacing w:after="1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 w:rsidRPr="00CE3AF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Спортивное развлечение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«Будьте здоровыми, дети!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</w:pPr>
          </w:p>
          <w:p w:rsidR="00CE3AF7" w:rsidRPr="00CE3AF7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беседы о ЗОЖ: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3A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«Чтобы уши слышали»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3A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«Чистим зубы по утрам «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E3A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«Вода - сок жизни»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E3A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"Когда ты вдруг чихаешь, а рот не прикрываешь, микробы вылетают и вокруг всех заражают"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E3AF7" w:rsidRPr="00CE3AF7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дидактические игры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 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«Овощи, фрукты –полезные продукты»</w:t>
            </w:r>
          </w:p>
          <w:p w:rsidR="00CE3AF7" w:rsidRPr="00CE3AF7" w:rsidRDefault="00CE3AF7" w:rsidP="00CE3AF7">
            <w:pPr>
              <w:spacing w:after="21"/>
              <w:rPr>
                <w:color w:val="auto"/>
              </w:rPr>
            </w:pP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чтение произведений литературы: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spacing w:after="21"/>
              <w:rPr>
                <w:color w:val="auto"/>
              </w:rPr>
            </w:pPr>
            <w:proofErr w:type="spellStart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К.Чуковский</w:t>
            </w:r>
            <w:proofErr w:type="spell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«Доктор Айболит», </w:t>
            </w:r>
          </w:p>
          <w:p w:rsidR="00CE3AF7" w:rsidRPr="00CE3AF7" w:rsidRDefault="00CE3AF7" w:rsidP="00CE3AF7">
            <w:pPr>
              <w:spacing w:after="22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«</w:t>
            </w:r>
            <w:proofErr w:type="spellStart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Мойдодыр</w:t>
            </w:r>
            <w:proofErr w:type="spell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» </w:t>
            </w:r>
          </w:p>
          <w:p w:rsidR="00CE3AF7" w:rsidRPr="00CE3AF7" w:rsidRDefault="00CE3AF7" w:rsidP="00CE3AF7">
            <w:pPr>
              <w:spacing w:after="22"/>
              <w:rPr>
                <w:color w:val="auto"/>
              </w:rPr>
            </w:pPr>
            <w:proofErr w:type="spellStart"/>
            <w:proofErr w:type="gramStart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Ю,Тувим</w:t>
            </w:r>
            <w:proofErr w:type="spellEnd"/>
            <w:proofErr w:type="gram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«Овощи» </w:t>
            </w:r>
          </w:p>
          <w:p w:rsidR="00CE3AF7" w:rsidRPr="00CE3AF7" w:rsidRDefault="00CE3AF7" w:rsidP="00CE3AF7">
            <w:pPr>
              <w:spacing w:after="23"/>
              <w:rPr>
                <w:color w:val="auto"/>
              </w:rPr>
            </w:pPr>
            <w:proofErr w:type="spellStart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А.Барто</w:t>
            </w:r>
            <w:proofErr w:type="spell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«Девочка чумазая» </w:t>
            </w:r>
          </w:p>
          <w:p w:rsidR="00CE3AF7" w:rsidRPr="00CE3AF7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С.Михалков</w:t>
            </w:r>
            <w:proofErr w:type="spell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«Прививка» </w:t>
            </w:r>
          </w:p>
          <w:p w:rsidR="00CE3AF7" w:rsidRPr="00CE3AF7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CE3AF7" w:rsidRPr="00CE3AF7" w:rsidRDefault="00CE3AF7" w:rsidP="00CE3AF7">
            <w:pPr>
              <w:spacing w:after="22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Загадки об овощах и фруктах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Загадки о предметах личной гигиены </w:t>
            </w:r>
          </w:p>
          <w:p w:rsidR="00CE3AF7" w:rsidRPr="00CE3AF7" w:rsidRDefault="00CE3AF7" w:rsidP="00CE3AF7">
            <w:pPr>
              <w:spacing w:after="22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 w:rsidRPr="00CE3AF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  <w:shd w:val="clear" w:color="auto" w:fill="FFFFFF"/>
              </w:rPr>
              <w:t>просмотр мультфильма</w:t>
            </w:r>
          </w:p>
          <w:p w:rsidR="00CE3AF7" w:rsidRPr="00CE3AF7" w:rsidRDefault="00CE3AF7" w:rsidP="00CE3AF7">
            <w:pPr>
              <w:spacing w:after="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3AF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«Что такое здоровье»</w:t>
            </w: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spacing w:after="22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lastRenderedPageBreak/>
              <w:t>самостоятельная двигательная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proofErr w:type="gramStart"/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деятельность: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игровые</w:t>
            </w:r>
            <w:proofErr w:type="gramEnd"/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упражнения со спортивным оборудованием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spacing w:after="21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Воспитатели, инструктор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 физической культуре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CE3AF7" w:rsidRPr="00CE3AF7" w:rsidTr="00CE3AF7">
        <w:tc>
          <w:tcPr>
            <w:tcW w:w="10201" w:type="dxa"/>
            <w:gridSpan w:val="3"/>
          </w:tcPr>
          <w:p w:rsidR="00CE3AF7" w:rsidRPr="00CE3AF7" w:rsidRDefault="00CE3AF7" w:rsidP="00CE3AF7">
            <w:pPr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Для родителей</w:t>
            </w:r>
          </w:p>
        </w:tc>
      </w:tr>
      <w:tr w:rsidR="00CE3AF7" w:rsidRPr="00CE3AF7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ind w:left="43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04.04 - 17.04.2023</w:t>
            </w: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spacing w:line="254" w:lineRule="auto"/>
              <w:ind w:right="305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Информирование через официальный сайт Детского сада, родительские чаты о проведении Месячника, посвященного Дню здоровья- 2023. </w:t>
            </w:r>
          </w:p>
          <w:p w:rsidR="00CE3AF7" w:rsidRPr="00CE3AF7" w:rsidRDefault="00CE3AF7" w:rsidP="00CE3AF7">
            <w:pPr>
              <w:spacing w:after="22"/>
              <w:rPr>
                <w:color w:val="auto"/>
              </w:rPr>
            </w:pPr>
          </w:p>
          <w:p w:rsidR="00CE3AF7" w:rsidRPr="00CE3AF7" w:rsidRDefault="00CE3AF7" w:rsidP="00CE3AF7">
            <w:pPr>
              <w:rPr>
                <w:i/>
                <w:color w:val="auto"/>
                <w:u w:val="single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/>
              </w:rPr>
              <w:t>проведение санитарно-</w:t>
            </w:r>
          </w:p>
          <w:p w:rsidR="00CE3AF7" w:rsidRPr="00CE3AF7" w:rsidRDefault="00CE3AF7" w:rsidP="00CE3AF7">
            <w:pPr>
              <w:spacing w:line="244" w:lineRule="auto"/>
              <w:rPr>
                <w:i/>
                <w:color w:val="auto"/>
                <w:u w:val="single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/>
              </w:rPr>
              <w:t>просветительской работы по вопросам:</w:t>
            </w:r>
          </w:p>
          <w:p w:rsidR="00CE3AF7" w:rsidRPr="00CE3AF7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«Сон – важный фактор здоровья»</w:t>
            </w:r>
          </w:p>
          <w:p w:rsidR="00CE3AF7" w:rsidRPr="00CE3AF7" w:rsidRDefault="00CE3AF7" w:rsidP="00CE3AF7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«Профилактика и коррекция пищевого поведения у детей»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</w:p>
          <w:p w:rsidR="00CE3AF7" w:rsidRPr="00CE3AF7" w:rsidRDefault="00CE3AF7" w:rsidP="00CE3AF7">
            <w:pPr>
              <w:spacing w:after="22" w:line="257" w:lineRule="auto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оформление стендов в уголках для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родителей, информация в родительских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чатах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  <w:u w:val="single" w:color="000000"/>
              </w:rPr>
              <w:t>:</w:t>
            </w:r>
            <w:r w:rsidRPr="00CE3AF7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 xml:space="preserve"> </w:t>
            </w:r>
          </w:p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«ЗОЖ – в каждой семье».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Воспитатели, медсестра </w:t>
            </w:r>
          </w:p>
        </w:tc>
      </w:tr>
      <w:tr w:rsidR="00CE3AF7" w:rsidRPr="00CE3AF7" w:rsidTr="00CE3AF7">
        <w:tc>
          <w:tcPr>
            <w:tcW w:w="10201" w:type="dxa"/>
            <w:gridSpan w:val="3"/>
          </w:tcPr>
          <w:p w:rsidR="00CE3AF7" w:rsidRPr="00CE3AF7" w:rsidRDefault="00CE3AF7" w:rsidP="00CE3AF7">
            <w:pPr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Для педагогов</w:t>
            </w:r>
          </w:p>
        </w:tc>
      </w:tr>
      <w:tr w:rsidR="00CE3AF7" w:rsidRPr="00CE3AF7" w:rsidTr="00CE3AF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ind w:right="71"/>
              <w:jc w:val="center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07.04.2023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jc w:val="both"/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>«Как сохранить эмоциональное здоровье»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AF7" w:rsidRPr="00CE3AF7" w:rsidRDefault="00CE3AF7" w:rsidP="00CE3AF7">
            <w:pPr>
              <w:rPr>
                <w:color w:val="auto"/>
              </w:rPr>
            </w:pPr>
            <w:r w:rsidRPr="00CE3AF7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педагог- психолог </w:t>
            </w:r>
          </w:p>
        </w:tc>
      </w:tr>
    </w:tbl>
    <w:p w:rsidR="00CE3AF7" w:rsidRDefault="00CE3AF7"/>
    <w:sectPr w:rsidR="00CE3AF7" w:rsidSect="00CE3AF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F6"/>
    <w:rsid w:val="000365F6"/>
    <w:rsid w:val="001972BB"/>
    <w:rsid w:val="00BE1C04"/>
    <w:rsid w:val="00C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46F0-8A8B-4468-A5C9-BFE2A4DB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F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A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E3A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2023-04-13T14:22:00Z</dcterms:created>
  <dcterms:modified xsi:type="dcterms:W3CDTF">2023-04-13T14:42:00Z</dcterms:modified>
</cp:coreProperties>
</file>