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E" w:rsidRPr="00C46B34" w:rsidRDefault="004E7E2E" w:rsidP="004E7E2E">
      <w:pPr>
        <w:rPr>
          <w:b/>
          <w:sz w:val="32"/>
          <w:szCs w:val="32"/>
        </w:rPr>
      </w:pPr>
      <w:r w:rsidRPr="00C46B34">
        <w:rPr>
          <w:b/>
          <w:sz w:val="32"/>
          <w:szCs w:val="32"/>
        </w:rPr>
        <w:t xml:space="preserve">Информация по ВИЧ-инфекции для проведения вводного и повторных инструктажей по охране труда </w:t>
      </w:r>
    </w:p>
    <w:p w:rsidR="004E7E2E" w:rsidRPr="00AA5622" w:rsidRDefault="004E7E2E" w:rsidP="004E7E2E">
      <w:pPr>
        <w:ind w:left="360"/>
        <w:jc w:val="center"/>
        <w:rPr>
          <w:b/>
          <w:sz w:val="26"/>
          <w:szCs w:val="26"/>
        </w:rPr>
      </w:pPr>
    </w:p>
    <w:p w:rsidR="004E7E2E" w:rsidRPr="00C46B34" w:rsidRDefault="004E7E2E" w:rsidP="004E7E2E">
      <w:pPr>
        <w:ind w:firstLine="70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ВИЧ – это вирус иммунодефицита человека. Вирус живет только в биологических жидкостях организма человека, во внешней среде погибает в течение нескольких минут. </w:t>
      </w:r>
    </w:p>
    <w:p w:rsidR="004E7E2E" w:rsidRPr="00C46B34" w:rsidRDefault="004E7E2E" w:rsidP="004E7E2E">
      <w:pPr>
        <w:ind w:firstLine="70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Не все жидкости организма содержат вирус в достаточном для заражения количестве. </w:t>
      </w:r>
    </w:p>
    <w:p w:rsidR="004E7E2E" w:rsidRPr="00C46B34" w:rsidRDefault="004E7E2E" w:rsidP="004E7E2E">
      <w:pPr>
        <w:ind w:firstLine="70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Заражение происходит через кровь, сперму, вагинальный секрет и грудное молоко. </w:t>
      </w:r>
    </w:p>
    <w:p w:rsidR="004E7E2E" w:rsidRPr="00C46B34" w:rsidRDefault="004E7E2E" w:rsidP="004E7E2E">
      <w:pPr>
        <w:ind w:firstLine="70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Во всех остальных жидкостях организма вируса или нет, или содержится так мало, что заражение произойти не может.  </w:t>
      </w:r>
    </w:p>
    <w:p w:rsidR="004E7E2E" w:rsidRPr="00C46B34" w:rsidRDefault="004E7E2E" w:rsidP="004E7E2E">
      <w:pPr>
        <w:ind w:firstLine="70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СПИД – это синдром приобретенного иммунодефицита.</w:t>
      </w:r>
      <w:r w:rsidRPr="00C46B34">
        <w:rPr>
          <w:b/>
          <w:sz w:val="28"/>
          <w:szCs w:val="28"/>
        </w:rPr>
        <w:t xml:space="preserve"> </w:t>
      </w:r>
      <w:r w:rsidRPr="00C46B34">
        <w:rPr>
          <w:sz w:val="28"/>
          <w:szCs w:val="28"/>
        </w:rPr>
        <w:t>В результате</w:t>
      </w:r>
      <w:r w:rsidRPr="00C46B34">
        <w:rPr>
          <w:b/>
          <w:sz w:val="28"/>
          <w:szCs w:val="28"/>
        </w:rPr>
        <w:t xml:space="preserve">  </w:t>
      </w:r>
      <w:r w:rsidRPr="00C46B34">
        <w:rPr>
          <w:sz w:val="28"/>
          <w:szCs w:val="28"/>
        </w:rPr>
        <w:t xml:space="preserve"> действия вируса происходит разрушение иммунной системы человека, и организм становится беззащитен перед любой инфекцией, которая и приводит к гибели. Стадия СПИДа – это конечная стадия ВИЧ-инфекции.</w:t>
      </w:r>
    </w:p>
    <w:p w:rsidR="004E7E2E" w:rsidRPr="00AA5622" w:rsidRDefault="004E7E2E" w:rsidP="004E7E2E">
      <w:pPr>
        <w:ind w:left="360"/>
        <w:jc w:val="both"/>
        <w:rPr>
          <w:sz w:val="26"/>
          <w:szCs w:val="26"/>
        </w:rPr>
      </w:pPr>
    </w:p>
    <w:p w:rsidR="004E7E2E" w:rsidRDefault="004E7E2E" w:rsidP="004E7E2E">
      <w:pPr>
        <w:rPr>
          <w:b/>
          <w:sz w:val="32"/>
          <w:szCs w:val="32"/>
        </w:rPr>
      </w:pPr>
      <w:r w:rsidRPr="00C46B34">
        <w:rPr>
          <w:b/>
          <w:sz w:val="32"/>
          <w:szCs w:val="32"/>
        </w:rPr>
        <w:t>Особенности ситуации  по ВИЧ-инфекции</w:t>
      </w:r>
    </w:p>
    <w:p w:rsidR="004E7E2E" w:rsidRPr="00C46B34" w:rsidRDefault="004E7E2E" w:rsidP="004E7E2E">
      <w:pPr>
        <w:rPr>
          <w:b/>
          <w:sz w:val="32"/>
          <w:szCs w:val="32"/>
        </w:rPr>
      </w:pPr>
      <w:r w:rsidRPr="00C46B34">
        <w:rPr>
          <w:b/>
          <w:sz w:val="32"/>
          <w:szCs w:val="32"/>
        </w:rPr>
        <w:t xml:space="preserve">в Свердловской области </w:t>
      </w:r>
    </w:p>
    <w:p w:rsidR="004E7E2E" w:rsidRPr="00AC0463" w:rsidRDefault="004E7E2E" w:rsidP="004E7E2E">
      <w:pPr>
        <w:rPr>
          <w:sz w:val="28"/>
          <w:szCs w:val="28"/>
        </w:rPr>
      </w:pPr>
    </w:p>
    <w:p w:rsidR="004E7E2E" w:rsidRDefault="004E7E2E" w:rsidP="004E7E2E">
      <w:pPr>
        <w:ind w:firstLine="567"/>
        <w:jc w:val="both"/>
        <w:rPr>
          <w:sz w:val="28"/>
          <w:szCs w:val="28"/>
        </w:rPr>
      </w:pPr>
      <w:r w:rsidRPr="00AC0463">
        <w:rPr>
          <w:sz w:val="28"/>
          <w:szCs w:val="28"/>
        </w:rPr>
        <w:t>Свердловская область относится к одной из самых неблагополучных территорий РФ по количеству выявленных случаев ВИЧ-инфекции и занимает 1 место среди всех субъектов РФ. Случаи ВИЧ-инфекции регистрируются на всей территории области.</w:t>
      </w:r>
    </w:p>
    <w:p w:rsidR="004E7E2E" w:rsidRPr="008736F0" w:rsidRDefault="004E7E2E" w:rsidP="004E7E2E">
      <w:pPr>
        <w:ind w:firstLine="567"/>
        <w:jc w:val="both"/>
        <w:rPr>
          <w:sz w:val="28"/>
          <w:szCs w:val="28"/>
        </w:rPr>
      </w:pPr>
      <w:r w:rsidRPr="008736F0">
        <w:rPr>
          <w:sz w:val="28"/>
          <w:szCs w:val="28"/>
        </w:rPr>
        <w:t xml:space="preserve">На сегодняшний день в </w:t>
      </w:r>
      <w:r>
        <w:rPr>
          <w:sz w:val="28"/>
          <w:szCs w:val="28"/>
        </w:rPr>
        <w:t xml:space="preserve">регионе проживает более 73 </w:t>
      </w:r>
      <w:r w:rsidRPr="008736F0">
        <w:rPr>
          <w:sz w:val="28"/>
          <w:szCs w:val="28"/>
        </w:rPr>
        <w:t xml:space="preserve">тысяч ВИЧ-инфицированных граждан, а уровень пораженности </w:t>
      </w:r>
      <w:r>
        <w:rPr>
          <w:sz w:val="28"/>
          <w:szCs w:val="28"/>
        </w:rPr>
        <w:t xml:space="preserve">населения </w:t>
      </w:r>
      <w:r w:rsidRPr="008736F0">
        <w:rPr>
          <w:sz w:val="28"/>
          <w:szCs w:val="28"/>
        </w:rPr>
        <w:t>достиг 1,</w:t>
      </w:r>
      <w:r>
        <w:rPr>
          <w:sz w:val="28"/>
          <w:szCs w:val="28"/>
        </w:rPr>
        <w:t xml:space="preserve">7 </w:t>
      </w:r>
      <w:r w:rsidRPr="008736F0">
        <w:rPr>
          <w:sz w:val="28"/>
          <w:szCs w:val="28"/>
        </w:rPr>
        <w:t>%</w:t>
      </w:r>
      <w:r>
        <w:rPr>
          <w:sz w:val="28"/>
          <w:szCs w:val="28"/>
        </w:rPr>
        <w:t xml:space="preserve"> (каждый 58 гражданин Свердловской области живет с ВИЧ)</w:t>
      </w:r>
      <w:r w:rsidRPr="008736F0">
        <w:rPr>
          <w:sz w:val="28"/>
          <w:szCs w:val="28"/>
        </w:rPr>
        <w:t>.</w:t>
      </w:r>
    </w:p>
    <w:p w:rsidR="004E7E2E" w:rsidRPr="00C46B34" w:rsidRDefault="004E7E2E" w:rsidP="004E7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характеризуется </w:t>
      </w:r>
      <w:r>
        <w:rPr>
          <w:bCs/>
          <w:sz w:val="28"/>
          <w:szCs w:val="28"/>
        </w:rPr>
        <w:t xml:space="preserve">ростом выявления новых случаев ВИЧ-инфекции </w:t>
      </w:r>
      <w:r w:rsidRPr="00554C8E">
        <w:rPr>
          <w:bCs/>
          <w:sz w:val="28"/>
          <w:szCs w:val="28"/>
        </w:rPr>
        <w:t xml:space="preserve">среди </w:t>
      </w:r>
      <w:r w:rsidRPr="00554C8E">
        <w:rPr>
          <w:sz w:val="28"/>
          <w:szCs w:val="28"/>
        </w:rPr>
        <w:t>лиц старше 30 лет.</w:t>
      </w:r>
      <w:r>
        <w:rPr>
          <w:b/>
          <w:sz w:val="28"/>
          <w:szCs w:val="28"/>
        </w:rPr>
        <w:t xml:space="preserve"> </w:t>
      </w:r>
      <w:r w:rsidRPr="00214FC3">
        <w:rPr>
          <w:sz w:val="28"/>
          <w:szCs w:val="28"/>
        </w:rPr>
        <w:t>Н</w:t>
      </w:r>
      <w:r w:rsidRPr="00693B18">
        <w:rPr>
          <w:bCs/>
          <w:sz w:val="28"/>
          <w:szCs w:val="28"/>
        </w:rPr>
        <w:t xml:space="preserve">а долю лиц старше </w:t>
      </w:r>
      <w:r>
        <w:rPr>
          <w:bCs/>
          <w:sz w:val="28"/>
          <w:szCs w:val="28"/>
        </w:rPr>
        <w:t xml:space="preserve">30 лет приходится более 70 </w:t>
      </w:r>
      <w:r w:rsidRPr="00693B18">
        <w:rPr>
          <w:bCs/>
          <w:sz w:val="28"/>
          <w:szCs w:val="28"/>
        </w:rPr>
        <w:t xml:space="preserve">%. </w:t>
      </w:r>
    </w:p>
    <w:p w:rsidR="004E7E2E" w:rsidRDefault="004E7E2E" w:rsidP="004E7E2E">
      <w:pPr>
        <w:tabs>
          <w:tab w:val="left" w:pos="720"/>
        </w:tabs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Продолжает у</w:t>
      </w:r>
      <w:r>
        <w:rPr>
          <w:bCs/>
          <w:sz w:val="28"/>
          <w:szCs w:val="28"/>
        </w:rPr>
        <w:t xml:space="preserve">величиваться половой путь передачи на фоне сохраняющегося высокого уровня инфицирования при употреблении наркотиков. </w:t>
      </w:r>
    </w:p>
    <w:p w:rsidR="004E7E2E" w:rsidRDefault="004E7E2E" w:rsidP="004E7E2E">
      <w:pPr>
        <w:tabs>
          <w:tab w:val="left" w:pos="720"/>
        </w:tabs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как следствие, половой путь – приводит к вовлечению в эпидпроцесс женщин репродуктивного возраста. </w:t>
      </w:r>
    </w:p>
    <w:p w:rsidR="004E7E2E" w:rsidRDefault="004E7E2E" w:rsidP="004E7E2E">
      <w:pPr>
        <w:ind w:firstLine="540"/>
        <w:jc w:val="both"/>
        <w:rPr>
          <w:sz w:val="26"/>
          <w:szCs w:val="26"/>
        </w:rPr>
      </w:pPr>
      <w:r>
        <w:rPr>
          <w:bCs/>
          <w:sz w:val="28"/>
          <w:szCs w:val="28"/>
        </w:rPr>
        <w:t>ВИЧ-инфекция часто выявляется на поздних стадиях, когда снижается трудоспособность, ухудшается качество жизни больного.</w:t>
      </w:r>
      <w:r w:rsidRPr="00056C59">
        <w:rPr>
          <w:sz w:val="26"/>
          <w:szCs w:val="26"/>
        </w:rPr>
        <w:t xml:space="preserve"> </w:t>
      </w:r>
    </w:p>
    <w:p w:rsidR="004E7E2E" w:rsidRPr="00056C59" w:rsidRDefault="004E7E2E" w:rsidP="004E7E2E">
      <w:pPr>
        <w:ind w:firstLine="540"/>
        <w:jc w:val="both"/>
        <w:rPr>
          <w:sz w:val="28"/>
          <w:szCs w:val="28"/>
        </w:rPr>
      </w:pPr>
      <w:r w:rsidRPr="00056C59">
        <w:rPr>
          <w:sz w:val="28"/>
          <w:szCs w:val="28"/>
        </w:rPr>
        <w:t>Стремительный исход заболевания у молодых, трудоспособных ВИЧ-инфицированных граждан может существенным образом отразиться на демографич</w:t>
      </w:r>
      <w:r>
        <w:rPr>
          <w:sz w:val="28"/>
          <w:szCs w:val="28"/>
        </w:rPr>
        <w:t>еской и экономической ситуации города и</w:t>
      </w:r>
      <w:r w:rsidRPr="00056C59">
        <w:rPr>
          <w:sz w:val="28"/>
          <w:szCs w:val="28"/>
        </w:rPr>
        <w:t xml:space="preserve"> области.</w:t>
      </w:r>
    </w:p>
    <w:p w:rsidR="004E7E2E" w:rsidRPr="00C46B34" w:rsidRDefault="004E7E2E" w:rsidP="004E7E2E">
      <w:pPr>
        <w:ind w:firstLine="540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Сейчас степень распространения вируса в нашей области такова, что люди с ВИЧ есть и в Вашем городе и в Вашем коллективе, и, вполне вероятно, в Вашем круге общения. Вы можете знать об этом, а можете</w:t>
      </w:r>
      <w:r>
        <w:rPr>
          <w:sz w:val="28"/>
          <w:szCs w:val="28"/>
        </w:rPr>
        <w:t xml:space="preserve"> и не знать.</w:t>
      </w:r>
      <w:r w:rsidRPr="00C46B34">
        <w:rPr>
          <w:sz w:val="28"/>
          <w:szCs w:val="28"/>
        </w:rPr>
        <w:t xml:space="preserve"> </w:t>
      </w:r>
    </w:p>
    <w:p w:rsidR="004E7E2E" w:rsidRPr="00C46B34" w:rsidRDefault="004E7E2E" w:rsidP="004E7E2E">
      <w:pPr>
        <w:ind w:firstLine="720"/>
        <w:jc w:val="both"/>
        <w:rPr>
          <w:sz w:val="28"/>
          <w:szCs w:val="28"/>
        </w:rPr>
      </w:pPr>
      <w:r w:rsidRPr="00C46B34">
        <w:rPr>
          <w:sz w:val="28"/>
          <w:szCs w:val="28"/>
        </w:rPr>
        <w:lastRenderedPageBreak/>
        <w:t>Эпидемия  ВИЧ-инфекции развивается именно из</w:t>
      </w:r>
      <w:r>
        <w:rPr>
          <w:sz w:val="28"/>
          <w:szCs w:val="28"/>
        </w:rPr>
        <w:t xml:space="preserve"> </w:t>
      </w:r>
      <w:r w:rsidRPr="00C46B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6B34">
        <w:rPr>
          <w:sz w:val="28"/>
          <w:szCs w:val="28"/>
        </w:rPr>
        <w:t xml:space="preserve">за того, что многие считают, что их эта проблема не коснется, и не принимают мер защиты от заражения ВИЧ. </w:t>
      </w:r>
    </w:p>
    <w:p w:rsidR="004E7E2E" w:rsidRDefault="004E7E2E" w:rsidP="004E7E2E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6B34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п</w:t>
      </w:r>
      <w:r w:rsidRPr="00C46B34">
        <w:rPr>
          <w:sz w:val="28"/>
          <w:szCs w:val="28"/>
        </w:rPr>
        <w:t xml:space="preserve">роблема ВИЧ касается каждого, в том числе и Вас! </w:t>
      </w:r>
    </w:p>
    <w:p w:rsidR="004E7E2E" w:rsidRPr="00C46B34" w:rsidRDefault="004E7E2E" w:rsidP="004E7E2E">
      <w:pPr>
        <w:ind w:left="180" w:firstLine="540"/>
        <w:jc w:val="both"/>
        <w:rPr>
          <w:sz w:val="28"/>
          <w:szCs w:val="28"/>
        </w:rPr>
      </w:pPr>
    </w:p>
    <w:p w:rsidR="004E7E2E" w:rsidRPr="00C46B34" w:rsidRDefault="004E7E2E" w:rsidP="004E7E2E">
      <w:pPr>
        <w:ind w:left="180"/>
        <w:rPr>
          <w:b/>
          <w:sz w:val="32"/>
          <w:szCs w:val="32"/>
        </w:rPr>
      </w:pPr>
      <w:r w:rsidRPr="00C46B34">
        <w:rPr>
          <w:b/>
          <w:sz w:val="32"/>
          <w:szCs w:val="32"/>
        </w:rPr>
        <w:t>Как передается ВИЧ-инфекция?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Каждый человек способен предотвратить передачу вируса. Ученые определили все возможные пути передачи вируса и рассказали об этом обществу. </w:t>
      </w:r>
    </w:p>
    <w:p w:rsidR="004E7E2E" w:rsidRPr="00C46B34" w:rsidRDefault="004E7E2E" w:rsidP="004E7E2E">
      <w:pPr>
        <w:ind w:left="180" w:firstLine="528"/>
        <w:jc w:val="both"/>
        <w:rPr>
          <w:b/>
          <w:sz w:val="28"/>
          <w:szCs w:val="28"/>
        </w:rPr>
      </w:pP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Вирус передается только через определенные жидкости организма: кровь, сперму, влагалищный секрет, грудное молоко.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</w:p>
    <w:p w:rsidR="004E7E2E" w:rsidRPr="00C46B34" w:rsidRDefault="004E7E2E" w:rsidP="004E7E2E">
      <w:pPr>
        <w:ind w:left="180" w:firstLine="528"/>
        <w:jc w:val="both"/>
        <w:rPr>
          <w:b/>
          <w:sz w:val="28"/>
          <w:szCs w:val="28"/>
        </w:rPr>
      </w:pPr>
      <w:r w:rsidRPr="00C46B34">
        <w:rPr>
          <w:sz w:val="28"/>
          <w:szCs w:val="28"/>
        </w:rPr>
        <w:t>Существует 3 пути передачи ВИЧ</w:t>
      </w:r>
      <w:r w:rsidRPr="00C46B34">
        <w:rPr>
          <w:b/>
          <w:sz w:val="28"/>
          <w:szCs w:val="28"/>
        </w:rPr>
        <w:t>:</w:t>
      </w:r>
    </w:p>
    <w:p w:rsidR="004E7E2E" w:rsidRPr="00C46B34" w:rsidRDefault="004E7E2E" w:rsidP="004E7E2E">
      <w:pPr>
        <w:ind w:left="180" w:firstLine="528"/>
        <w:jc w:val="both"/>
        <w:rPr>
          <w:b/>
          <w:sz w:val="28"/>
          <w:szCs w:val="28"/>
        </w:rPr>
      </w:pP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Первый путь передачи ВИЧ-инфекции - через кровь: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В крови содержится очень большое количество ВИЧ, даже одной капли крови достаточно для заражения. Это самый опасный путь передачи ВИЧ. 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Заражение происходит в следующих ситуациях: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i/>
          <w:sz w:val="28"/>
          <w:szCs w:val="28"/>
        </w:rPr>
        <w:t>- при совместном использование шприцев при употреблении инъекционных наркотиков.</w:t>
      </w:r>
      <w:r w:rsidRPr="00C46B34">
        <w:rPr>
          <w:b/>
          <w:i/>
          <w:sz w:val="28"/>
          <w:szCs w:val="28"/>
        </w:rPr>
        <w:t xml:space="preserve"> </w:t>
      </w:r>
      <w:r w:rsidRPr="00C46B34">
        <w:rPr>
          <w:sz w:val="28"/>
          <w:szCs w:val="28"/>
        </w:rPr>
        <w:t xml:space="preserve">В использованном шприце </w:t>
      </w:r>
      <w:r>
        <w:rPr>
          <w:sz w:val="28"/>
          <w:szCs w:val="28"/>
        </w:rPr>
        <w:t xml:space="preserve">всегда остается кровь, </w:t>
      </w:r>
      <w:r w:rsidRPr="00C46B34">
        <w:rPr>
          <w:sz w:val="28"/>
          <w:szCs w:val="28"/>
        </w:rPr>
        <w:t xml:space="preserve">поэтому при пользовании общими шприцами можно заразиться ВИЧ-инфекцией, вирусными гепатитами В и С и некоторыми другими заболеваниями; </w:t>
      </w:r>
    </w:p>
    <w:p w:rsidR="004E7E2E" w:rsidRPr="00C46B34" w:rsidRDefault="004E7E2E" w:rsidP="004E7E2E">
      <w:pPr>
        <w:ind w:left="180" w:firstLine="528"/>
        <w:jc w:val="both"/>
        <w:rPr>
          <w:i/>
          <w:sz w:val="28"/>
          <w:szCs w:val="28"/>
        </w:rPr>
      </w:pPr>
      <w:r w:rsidRPr="00C46B34">
        <w:rPr>
          <w:i/>
          <w:sz w:val="28"/>
          <w:szCs w:val="28"/>
        </w:rPr>
        <w:t>-</w:t>
      </w:r>
      <w:r w:rsidRPr="00C46B34">
        <w:rPr>
          <w:sz w:val="28"/>
          <w:szCs w:val="28"/>
        </w:rPr>
        <w:t xml:space="preserve"> </w:t>
      </w:r>
      <w:r w:rsidRPr="00C46B34">
        <w:rPr>
          <w:i/>
          <w:sz w:val="28"/>
          <w:szCs w:val="28"/>
        </w:rPr>
        <w:t>при переливании крови и её компонентов, пересадке органов  от ВИЧ-инфицирова</w:t>
      </w:r>
      <w:r>
        <w:rPr>
          <w:i/>
          <w:sz w:val="28"/>
          <w:szCs w:val="28"/>
        </w:rPr>
        <w:t>нного пациента, при невыполнении</w:t>
      </w:r>
      <w:r w:rsidRPr="00C46B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определенных исследований (анализов) </w:t>
      </w:r>
      <w:r w:rsidRPr="00C46B34">
        <w:rPr>
          <w:i/>
          <w:sz w:val="28"/>
          <w:szCs w:val="28"/>
        </w:rPr>
        <w:t>в  учреждениях здравоохранения;</w:t>
      </w:r>
    </w:p>
    <w:p w:rsidR="004E7E2E" w:rsidRPr="00C46B34" w:rsidRDefault="004E7E2E" w:rsidP="004E7E2E">
      <w:pPr>
        <w:ind w:left="180" w:firstLine="528"/>
        <w:jc w:val="both"/>
        <w:rPr>
          <w:i/>
          <w:sz w:val="28"/>
          <w:szCs w:val="28"/>
        </w:rPr>
      </w:pPr>
      <w:r w:rsidRPr="00C46B34">
        <w:rPr>
          <w:sz w:val="28"/>
          <w:szCs w:val="28"/>
        </w:rPr>
        <w:t xml:space="preserve">- </w:t>
      </w:r>
      <w:r w:rsidRPr="00C46B34">
        <w:rPr>
          <w:i/>
          <w:sz w:val="28"/>
          <w:szCs w:val="28"/>
        </w:rPr>
        <w:t>при использовании нестерильного инструментария при нанесении татуировок, пирсинге;</w:t>
      </w:r>
    </w:p>
    <w:p w:rsidR="004E7E2E" w:rsidRPr="00C46B34" w:rsidRDefault="004E7E2E" w:rsidP="004E7E2E">
      <w:pPr>
        <w:ind w:left="180" w:firstLine="528"/>
        <w:jc w:val="both"/>
        <w:rPr>
          <w:i/>
          <w:sz w:val="28"/>
          <w:szCs w:val="28"/>
        </w:rPr>
      </w:pPr>
      <w:r w:rsidRPr="00C46B34">
        <w:rPr>
          <w:sz w:val="28"/>
          <w:szCs w:val="28"/>
        </w:rPr>
        <w:t>-</w:t>
      </w:r>
      <w:r w:rsidRPr="00C46B34">
        <w:rPr>
          <w:i/>
          <w:sz w:val="28"/>
          <w:szCs w:val="28"/>
        </w:rPr>
        <w:t xml:space="preserve"> при использовании чужих бритвенных принадлежностей, зубных щеток с остатками крови;</w:t>
      </w:r>
    </w:p>
    <w:p w:rsidR="004E7E2E" w:rsidRPr="00C46B34" w:rsidRDefault="004E7E2E" w:rsidP="004E7E2E">
      <w:pPr>
        <w:ind w:left="180" w:firstLine="528"/>
        <w:jc w:val="both"/>
        <w:rPr>
          <w:i/>
          <w:sz w:val="28"/>
          <w:szCs w:val="28"/>
        </w:rPr>
      </w:pPr>
      <w:r w:rsidRPr="00C46B34">
        <w:rPr>
          <w:i/>
          <w:sz w:val="28"/>
          <w:szCs w:val="28"/>
        </w:rPr>
        <w:t xml:space="preserve">- при попадании инфицированной крови на поврежденные кожные покровы. </w:t>
      </w:r>
    </w:p>
    <w:p w:rsidR="004E7E2E" w:rsidRPr="00C46B34" w:rsidRDefault="004E7E2E" w:rsidP="004E7E2E">
      <w:pPr>
        <w:ind w:left="180" w:firstLine="528"/>
        <w:jc w:val="both"/>
        <w:rPr>
          <w:i/>
          <w:sz w:val="28"/>
          <w:szCs w:val="28"/>
        </w:rPr>
      </w:pP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Второй путь передачи ВИЧ-инфекции - при незащищенных половых контактах (без презерватива):  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В сперме мужчины и влагалищных выделениях женщины содержится вируса гораздо меньше, чем в крови, но вполне достаточно для заражения. Учитывая частоту и постоянство половых контактов, этот путь передачи является одним из основных путей передачи ВИЧ-инфекции. При незащищенном сексуальном  контакте (без презерватива) ВИЧ из спермы или влагалищного секрета попадает в кровоток другого человека через слизистую оболочку. Заражение может произойти при всех видах сексуальных контактов.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Третий путь передачи ВИЧ-инфекции - от матери ребенку:</w:t>
      </w: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Передача ВИЧ от матери ребенку может произойти во время беременности, родов и кормлении грудью. Процент передачи ВИЧ от матери ребенку составляет до 20-30%. При проведении мер профилактики он снижается до 0-2%.</w:t>
      </w:r>
    </w:p>
    <w:p w:rsidR="004E7E2E" w:rsidRPr="00AA5622" w:rsidRDefault="004E7E2E" w:rsidP="004E7E2E">
      <w:pPr>
        <w:ind w:left="180"/>
        <w:jc w:val="both"/>
        <w:rPr>
          <w:b/>
          <w:sz w:val="26"/>
          <w:szCs w:val="26"/>
        </w:rPr>
      </w:pPr>
      <w:r w:rsidRPr="00AA5622">
        <w:rPr>
          <w:b/>
          <w:sz w:val="26"/>
          <w:szCs w:val="26"/>
        </w:rPr>
        <w:t xml:space="preserve">     </w:t>
      </w:r>
    </w:p>
    <w:p w:rsidR="004E7E2E" w:rsidRDefault="004E7E2E" w:rsidP="004E7E2E">
      <w:pPr>
        <w:ind w:left="180"/>
        <w:rPr>
          <w:b/>
          <w:sz w:val="32"/>
          <w:szCs w:val="32"/>
        </w:rPr>
      </w:pPr>
    </w:p>
    <w:p w:rsidR="004E7E2E" w:rsidRDefault="004E7E2E" w:rsidP="004E7E2E">
      <w:pPr>
        <w:ind w:left="180"/>
        <w:rPr>
          <w:b/>
          <w:sz w:val="32"/>
          <w:szCs w:val="32"/>
        </w:rPr>
      </w:pPr>
    </w:p>
    <w:p w:rsidR="004E7E2E" w:rsidRDefault="004E7E2E" w:rsidP="004E7E2E">
      <w:pPr>
        <w:ind w:left="180"/>
        <w:rPr>
          <w:b/>
          <w:sz w:val="32"/>
          <w:szCs w:val="32"/>
        </w:rPr>
      </w:pPr>
    </w:p>
    <w:p w:rsidR="004E7E2E" w:rsidRDefault="004E7E2E" w:rsidP="004E7E2E">
      <w:pPr>
        <w:ind w:left="180"/>
        <w:rPr>
          <w:b/>
          <w:sz w:val="32"/>
          <w:szCs w:val="32"/>
        </w:rPr>
      </w:pPr>
    </w:p>
    <w:p w:rsidR="004E7E2E" w:rsidRPr="00C46B34" w:rsidRDefault="004E7E2E" w:rsidP="004E7E2E">
      <w:pPr>
        <w:ind w:left="180"/>
        <w:rPr>
          <w:b/>
          <w:sz w:val="32"/>
          <w:szCs w:val="32"/>
        </w:rPr>
      </w:pPr>
      <w:r w:rsidRPr="00C46B34">
        <w:rPr>
          <w:b/>
          <w:sz w:val="32"/>
          <w:szCs w:val="32"/>
        </w:rPr>
        <w:t>Как не передается ВИЧ?</w:t>
      </w:r>
    </w:p>
    <w:p w:rsidR="004E7E2E" w:rsidRPr="001C5462" w:rsidRDefault="004E7E2E" w:rsidP="004E7E2E">
      <w:pPr>
        <w:ind w:left="180"/>
        <w:rPr>
          <w:sz w:val="32"/>
          <w:szCs w:val="32"/>
        </w:rPr>
      </w:pPr>
    </w:p>
    <w:p w:rsidR="004E7E2E" w:rsidRPr="00C46B34" w:rsidRDefault="004E7E2E" w:rsidP="004E7E2E">
      <w:pPr>
        <w:ind w:left="180" w:firstLine="528"/>
        <w:jc w:val="both"/>
        <w:rPr>
          <w:sz w:val="28"/>
          <w:szCs w:val="28"/>
        </w:rPr>
      </w:pPr>
      <w:r w:rsidRPr="00C46B34">
        <w:rPr>
          <w:sz w:val="28"/>
          <w:szCs w:val="28"/>
        </w:rPr>
        <w:t>ВИЧ не передается при бытовых контактах между людьми. Неповрежденная кожа является непреодолимым барьером для вируса, поэтому ВИЧ не передается через рукопожатия и объятия.</w:t>
      </w:r>
    </w:p>
    <w:p w:rsidR="004E7E2E" w:rsidRPr="00C46B34" w:rsidRDefault="004E7E2E" w:rsidP="004E7E2E">
      <w:pPr>
        <w:ind w:left="180" w:firstLine="180"/>
        <w:jc w:val="both"/>
        <w:rPr>
          <w:sz w:val="28"/>
          <w:szCs w:val="28"/>
        </w:rPr>
      </w:pPr>
      <w:r w:rsidRPr="00C46B34">
        <w:rPr>
          <w:sz w:val="28"/>
          <w:szCs w:val="28"/>
        </w:rPr>
        <w:t xml:space="preserve">    Недостаточно вируса для передачи здоровому человеку в слюне, слезной жидкости, моче, кале, поэтому ВИЧ не передается через поцелуи, при совместном пользовании посудой, ванной и туалетом, при пользовании телефоном, компьютером, мебелью и другими предм</w:t>
      </w:r>
      <w:r>
        <w:rPr>
          <w:sz w:val="28"/>
          <w:szCs w:val="28"/>
        </w:rPr>
        <w:t xml:space="preserve">етами быта. ВИЧ не передается </w:t>
      </w:r>
      <w:r w:rsidRPr="00C46B34">
        <w:rPr>
          <w:sz w:val="28"/>
          <w:szCs w:val="28"/>
        </w:rPr>
        <w:t xml:space="preserve">через укусы насекомых. </w:t>
      </w:r>
    </w:p>
    <w:p w:rsidR="004E7E2E" w:rsidRPr="00AA5622" w:rsidRDefault="004E7E2E" w:rsidP="004E7E2E">
      <w:pPr>
        <w:ind w:left="360"/>
        <w:jc w:val="both"/>
        <w:rPr>
          <w:sz w:val="26"/>
          <w:szCs w:val="26"/>
        </w:rPr>
      </w:pPr>
    </w:p>
    <w:p w:rsidR="004E7E2E" w:rsidRPr="006E4846" w:rsidRDefault="004E7E2E" w:rsidP="004E7E2E">
      <w:pPr>
        <w:ind w:left="360"/>
        <w:rPr>
          <w:b/>
          <w:sz w:val="32"/>
          <w:szCs w:val="32"/>
        </w:rPr>
      </w:pPr>
      <w:r w:rsidRPr="006E4846">
        <w:rPr>
          <w:b/>
          <w:sz w:val="32"/>
          <w:szCs w:val="32"/>
        </w:rPr>
        <w:t>Как защитить себя от заражения ВИЧ-инфекцией?</w:t>
      </w:r>
    </w:p>
    <w:p w:rsidR="004E7E2E" w:rsidRPr="001C5462" w:rsidRDefault="004E7E2E" w:rsidP="004E7E2E">
      <w:pPr>
        <w:ind w:left="360"/>
        <w:rPr>
          <w:sz w:val="32"/>
          <w:szCs w:val="32"/>
        </w:rPr>
      </w:pPr>
    </w:p>
    <w:p w:rsidR="004E7E2E" w:rsidRPr="006E4846" w:rsidRDefault="004E7E2E" w:rsidP="004E7E2E">
      <w:pPr>
        <w:ind w:left="180" w:firstLine="180"/>
        <w:jc w:val="both"/>
        <w:rPr>
          <w:sz w:val="28"/>
          <w:szCs w:val="28"/>
        </w:rPr>
      </w:pPr>
      <w:r w:rsidRPr="00AA5622">
        <w:rPr>
          <w:sz w:val="26"/>
          <w:szCs w:val="26"/>
        </w:rPr>
        <w:t xml:space="preserve">      </w:t>
      </w:r>
      <w:r w:rsidRPr="006E4846">
        <w:rPr>
          <w:sz w:val="28"/>
          <w:szCs w:val="28"/>
        </w:rPr>
        <w:t>Когда человеку известны пу</w:t>
      </w:r>
      <w:r>
        <w:rPr>
          <w:sz w:val="28"/>
          <w:szCs w:val="28"/>
        </w:rPr>
        <w:t xml:space="preserve">ти передачи вируса, можно </w:t>
      </w:r>
      <w:r w:rsidRPr="006E4846">
        <w:rPr>
          <w:sz w:val="28"/>
          <w:szCs w:val="28"/>
        </w:rPr>
        <w:t>защитить себя от заражения ВИЧ.  Что для этого нужно делать?</w:t>
      </w:r>
    </w:p>
    <w:p w:rsidR="004E7E2E" w:rsidRDefault="004E7E2E" w:rsidP="004E7E2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6E4846">
        <w:rPr>
          <w:sz w:val="28"/>
          <w:szCs w:val="28"/>
        </w:rPr>
        <w:t>ико</w:t>
      </w:r>
      <w:r>
        <w:rPr>
          <w:sz w:val="28"/>
          <w:szCs w:val="28"/>
        </w:rPr>
        <w:t xml:space="preserve">гда не употреблять </w:t>
      </w:r>
      <w:r w:rsidRPr="006E4846">
        <w:rPr>
          <w:sz w:val="28"/>
          <w:szCs w:val="28"/>
        </w:rPr>
        <w:t>наркотики</w:t>
      </w:r>
      <w:r>
        <w:rPr>
          <w:sz w:val="28"/>
          <w:szCs w:val="28"/>
        </w:rPr>
        <w:t>.</w:t>
      </w:r>
      <w:r w:rsidRPr="006E4846">
        <w:rPr>
          <w:sz w:val="28"/>
          <w:szCs w:val="28"/>
        </w:rPr>
        <w:t xml:space="preserve"> </w:t>
      </w:r>
    </w:p>
    <w:p w:rsidR="004E7E2E" w:rsidRPr="00D322DA" w:rsidRDefault="004E7E2E" w:rsidP="004E7E2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D322DA">
        <w:rPr>
          <w:sz w:val="28"/>
          <w:szCs w:val="28"/>
        </w:rPr>
        <w:t xml:space="preserve">2. </w:t>
      </w:r>
      <w:r>
        <w:rPr>
          <w:sz w:val="28"/>
          <w:szCs w:val="28"/>
        </w:rPr>
        <w:t>Использовать</w:t>
      </w:r>
      <w:r w:rsidRPr="00D322DA">
        <w:rPr>
          <w:sz w:val="28"/>
          <w:szCs w:val="28"/>
        </w:rPr>
        <w:t xml:space="preserve"> только собственные средства личной гигиены (бритву, зубную щетку, маникюрные ножницы)</w:t>
      </w:r>
      <w:r>
        <w:rPr>
          <w:sz w:val="28"/>
          <w:szCs w:val="28"/>
        </w:rPr>
        <w:t xml:space="preserve">, </w:t>
      </w:r>
      <w:r w:rsidRPr="006E4846">
        <w:rPr>
          <w:sz w:val="28"/>
          <w:szCs w:val="28"/>
        </w:rPr>
        <w:t>так как на них могут находиться остатки крови.</w:t>
      </w:r>
    </w:p>
    <w:p w:rsidR="004E7E2E" w:rsidRPr="00637236" w:rsidRDefault="004E7E2E" w:rsidP="004E7E2E">
      <w:pPr>
        <w:ind w:firstLine="708"/>
        <w:jc w:val="both"/>
        <w:rPr>
          <w:sz w:val="28"/>
          <w:szCs w:val="28"/>
        </w:rPr>
      </w:pPr>
      <w:r w:rsidRPr="00637236">
        <w:rPr>
          <w:sz w:val="28"/>
          <w:szCs w:val="28"/>
        </w:rPr>
        <w:t>3. Исключи</w:t>
      </w:r>
      <w:r>
        <w:rPr>
          <w:sz w:val="28"/>
          <w:szCs w:val="28"/>
        </w:rPr>
        <w:t>ть</w:t>
      </w:r>
      <w:r w:rsidRPr="00637236">
        <w:rPr>
          <w:sz w:val="28"/>
          <w:szCs w:val="28"/>
        </w:rPr>
        <w:t xml:space="preserve"> попадание чужой крови на незащищенные кожные покровы и слизистые</w:t>
      </w:r>
      <w:r>
        <w:rPr>
          <w:sz w:val="28"/>
          <w:szCs w:val="28"/>
        </w:rPr>
        <w:t>.</w:t>
      </w:r>
    </w:p>
    <w:p w:rsidR="004E7E2E" w:rsidRPr="00130953" w:rsidRDefault="004E7E2E" w:rsidP="004E7E2E">
      <w:pPr>
        <w:ind w:firstLine="708"/>
        <w:jc w:val="both"/>
        <w:rPr>
          <w:sz w:val="28"/>
          <w:szCs w:val="28"/>
        </w:rPr>
      </w:pPr>
      <w:r w:rsidRPr="00130953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Использовать</w:t>
      </w:r>
      <w:r w:rsidRPr="00130953">
        <w:rPr>
          <w:sz w:val="28"/>
          <w:szCs w:val="28"/>
        </w:rPr>
        <w:t xml:space="preserve"> презерватив при каждом половом контакте с ВИЧ-положительным партнером, либо с партнером, ВИЧ-статус которого неизвестен</w:t>
      </w:r>
      <w:r>
        <w:rPr>
          <w:sz w:val="28"/>
          <w:szCs w:val="28"/>
        </w:rPr>
        <w:t xml:space="preserve"> (не представлена справка).</w:t>
      </w:r>
      <w:r w:rsidRPr="00130953">
        <w:rPr>
          <w:sz w:val="28"/>
          <w:szCs w:val="28"/>
        </w:rPr>
        <w:t xml:space="preserve"> </w:t>
      </w:r>
    </w:p>
    <w:p w:rsidR="004E7E2E" w:rsidRPr="006E4846" w:rsidRDefault="004E7E2E" w:rsidP="004E7E2E">
      <w:pPr>
        <w:ind w:left="180" w:firstLine="52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6E4846">
        <w:rPr>
          <w:i/>
          <w:sz w:val="28"/>
          <w:szCs w:val="28"/>
        </w:rPr>
        <w:t>равильно</w:t>
      </w:r>
      <w:r>
        <w:rPr>
          <w:i/>
          <w:sz w:val="28"/>
          <w:szCs w:val="28"/>
        </w:rPr>
        <w:t>е</w:t>
      </w:r>
      <w:r w:rsidRPr="006E4846">
        <w:rPr>
          <w:i/>
          <w:sz w:val="28"/>
          <w:szCs w:val="28"/>
        </w:rPr>
        <w:t xml:space="preserve"> использовани</w:t>
      </w:r>
      <w:r>
        <w:rPr>
          <w:i/>
          <w:sz w:val="28"/>
          <w:szCs w:val="28"/>
        </w:rPr>
        <w:t>е</w:t>
      </w:r>
      <w:r w:rsidRPr="006E4846">
        <w:rPr>
          <w:sz w:val="28"/>
          <w:szCs w:val="28"/>
        </w:rPr>
        <w:t xml:space="preserve"> </w:t>
      </w:r>
      <w:r w:rsidRPr="006E4846">
        <w:rPr>
          <w:i/>
          <w:sz w:val="28"/>
          <w:szCs w:val="28"/>
        </w:rPr>
        <w:t xml:space="preserve">качественных </w:t>
      </w:r>
      <w:r w:rsidRPr="006E4846">
        <w:rPr>
          <w:sz w:val="28"/>
          <w:szCs w:val="28"/>
        </w:rPr>
        <w:t>презервативов надежно защищает от передачи ВИЧ и других инфекций,</w:t>
      </w:r>
      <w:r>
        <w:rPr>
          <w:sz w:val="28"/>
          <w:szCs w:val="28"/>
        </w:rPr>
        <w:t xml:space="preserve"> передающихся половым путем</w:t>
      </w:r>
      <w:r w:rsidRPr="006E48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Гормональные контрацептивы </w:t>
      </w:r>
      <w:r w:rsidRPr="006E4846">
        <w:rPr>
          <w:sz w:val="28"/>
          <w:szCs w:val="28"/>
        </w:rPr>
        <w:t>не защищают от инфекций, передающихся половым путем, ВИЧ, гепатитов В и С.</w:t>
      </w:r>
    </w:p>
    <w:p w:rsidR="004E7E2E" w:rsidRDefault="004E7E2E" w:rsidP="004E7E2E">
      <w:pPr>
        <w:ind w:left="360"/>
        <w:rPr>
          <w:b/>
          <w:sz w:val="32"/>
          <w:szCs w:val="32"/>
        </w:rPr>
      </w:pPr>
    </w:p>
    <w:p w:rsidR="004E7E2E" w:rsidRPr="006E4846" w:rsidRDefault="004E7E2E" w:rsidP="004E7E2E">
      <w:pPr>
        <w:ind w:left="360"/>
        <w:rPr>
          <w:b/>
          <w:sz w:val="32"/>
          <w:szCs w:val="32"/>
        </w:rPr>
      </w:pPr>
      <w:r w:rsidRPr="006E4846">
        <w:rPr>
          <w:b/>
          <w:sz w:val="32"/>
          <w:szCs w:val="32"/>
        </w:rPr>
        <w:t>Как можно узнать, что  человек инфицирован ВИЧ?</w:t>
      </w:r>
    </w:p>
    <w:p w:rsidR="004E7E2E" w:rsidRPr="001C5462" w:rsidRDefault="004E7E2E" w:rsidP="004E7E2E">
      <w:pPr>
        <w:ind w:left="360"/>
        <w:rPr>
          <w:sz w:val="32"/>
          <w:szCs w:val="32"/>
        </w:rPr>
      </w:pPr>
    </w:p>
    <w:p w:rsidR="004E7E2E" w:rsidRPr="006E4846" w:rsidRDefault="004E7E2E" w:rsidP="004E7E2E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E4846">
        <w:rPr>
          <w:sz w:val="28"/>
          <w:szCs w:val="28"/>
        </w:rPr>
        <w:t>о внешнему виду</w:t>
      </w:r>
      <w:r>
        <w:rPr>
          <w:sz w:val="28"/>
          <w:szCs w:val="28"/>
        </w:rPr>
        <w:t xml:space="preserve"> </w:t>
      </w:r>
      <w:r w:rsidRPr="006E4846">
        <w:rPr>
          <w:sz w:val="28"/>
          <w:szCs w:val="28"/>
        </w:rPr>
        <w:t xml:space="preserve">невозможно </w:t>
      </w:r>
      <w:r>
        <w:rPr>
          <w:sz w:val="28"/>
          <w:szCs w:val="28"/>
        </w:rPr>
        <w:t>о</w:t>
      </w:r>
      <w:r w:rsidRPr="006E4846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инфицирован человек или нет</w:t>
      </w:r>
      <w:r w:rsidRPr="006E4846">
        <w:rPr>
          <w:sz w:val="28"/>
          <w:szCs w:val="28"/>
        </w:rPr>
        <w:t xml:space="preserve">. Узнать, есть ли у человека ВИЧ, можно только одним способом – сдать кровь </w:t>
      </w:r>
      <w:r>
        <w:rPr>
          <w:sz w:val="28"/>
          <w:szCs w:val="28"/>
        </w:rPr>
        <w:t>на</w:t>
      </w:r>
      <w:r w:rsidRPr="006E4846">
        <w:rPr>
          <w:sz w:val="28"/>
          <w:szCs w:val="28"/>
        </w:rPr>
        <w:t xml:space="preserve"> антитела к ВИЧ. Обычно антитела в крови появляются в период от 3-х месяцев до 6-ти месяцев  (в редких случаях до 12-ти месяцев) после заражения, поэтому кровь после опасного контакта необходимо  сдавать не раньше, чем через 3-6 месяцев. До этого времени  анализ крови может быть отрицательным, хотя человек уже инфицирован и способен заразить других людей (период серонегативного «окна»). </w:t>
      </w:r>
    </w:p>
    <w:p w:rsidR="004E7E2E" w:rsidRDefault="004E7E2E" w:rsidP="004E7E2E">
      <w:pPr>
        <w:ind w:firstLine="528"/>
        <w:rPr>
          <w:b/>
          <w:sz w:val="32"/>
          <w:szCs w:val="32"/>
        </w:rPr>
      </w:pPr>
    </w:p>
    <w:p w:rsidR="004E7E2E" w:rsidRPr="006E4846" w:rsidRDefault="004E7E2E" w:rsidP="004E7E2E">
      <w:pPr>
        <w:ind w:firstLine="528"/>
        <w:rPr>
          <w:b/>
          <w:sz w:val="32"/>
          <w:szCs w:val="32"/>
        </w:rPr>
      </w:pPr>
      <w:r w:rsidRPr="006E4846">
        <w:rPr>
          <w:b/>
          <w:sz w:val="32"/>
          <w:szCs w:val="32"/>
        </w:rPr>
        <w:t>Можно ли вылечить ВИЧ/СПИД?</w:t>
      </w:r>
    </w:p>
    <w:p w:rsidR="004E7E2E" w:rsidRPr="006E4846" w:rsidRDefault="004E7E2E" w:rsidP="004E7E2E">
      <w:pPr>
        <w:rPr>
          <w:b/>
          <w:sz w:val="32"/>
          <w:szCs w:val="32"/>
        </w:rPr>
      </w:pPr>
    </w:p>
    <w:p w:rsidR="004E7E2E" w:rsidRPr="006E4846" w:rsidRDefault="004E7E2E" w:rsidP="004E7E2E">
      <w:pPr>
        <w:ind w:firstLine="528"/>
        <w:jc w:val="both"/>
        <w:rPr>
          <w:sz w:val="28"/>
          <w:szCs w:val="28"/>
        </w:rPr>
      </w:pPr>
      <w:r w:rsidRPr="006E4846">
        <w:rPr>
          <w:sz w:val="28"/>
          <w:szCs w:val="28"/>
        </w:rPr>
        <w:t>Полностью вылечить ВИЧ-инфекцию нельзя, но в настоящее время существуют специальные против</w:t>
      </w:r>
      <w:r>
        <w:rPr>
          <w:sz w:val="28"/>
          <w:szCs w:val="28"/>
        </w:rPr>
        <w:t xml:space="preserve">овирусные препараты, постоянный прием </w:t>
      </w:r>
      <w:r w:rsidRPr="006E4846">
        <w:rPr>
          <w:sz w:val="28"/>
          <w:szCs w:val="28"/>
        </w:rPr>
        <w:t>которых, может значительно продлить жизнь и трудоспособность ВИЧ-инфицированных людей. Для пациентов препараты  выдаются бесплатно по  назначению врача центра СПИДа или врача-инфекциониста по месту жительства.</w:t>
      </w:r>
    </w:p>
    <w:p w:rsidR="004E7E2E" w:rsidRDefault="004E7E2E" w:rsidP="004E7E2E">
      <w:pPr>
        <w:rPr>
          <w:b/>
          <w:sz w:val="32"/>
          <w:szCs w:val="32"/>
        </w:rPr>
      </w:pPr>
    </w:p>
    <w:p w:rsidR="004E7E2E" w:rsidRPr="006E4846" w:rsidRDefault="004E7E2E" w:rsidP="004E7E2E">
      <w:pPr>
        <w:ind w:firstLine="528"/>
        <w:rPr>
          <w:b/>
          <w:sz w:val="32"/>
          <w:szCs w:val="32"/>
        </w:rPr>
      </w:pPr>
      <w:r w:rsidRPr="006E4846">
        <w:rPr>
          <w:b/>
          <w:sz w:val="32"/>
          <w:szCs w:val="32"/>
        </w:rPr>
        <w:t>Вопросы законодательства</w:t>
      </w:r>
    </w:p>
    <w:p w:rsidR="004E7E2E" w:rsidRPr="001C5462" w:rsidRDefault="004E7E2E" w:rsidP="004E7E2E">
      <w:pPr>
        <w:rPr>
          <w:sz w:val="32"/>
          <w:szCs w:val="32"/>
        </w:rPr>
      </w:pPr>
    </w:p>
    <w:p w:rsidR="004E7E2E" w:rsidRPr="006E4846" w:rsidRDefault="004E7E2E" w:rsidP="004E7E2E">
      <w:pPr>
        <w:ind w:firstLine="708"/>
        <w:jc w:val="both"/>
        <w:rPr>
          <w:b/>
          <w:sz w:val="28"/>
          <w:szCs w:val="28"/>
        </w:rPr>
      </w:pPr>
      <w:r w:rsidRPr="006E4846">
        <w:rPr>
          <w:sz w:val="28"/>
          <w:szCs w:val="28"/>
        </w:rPr>
        <w:t>30 марта 1995 года в Российской Федерации принят Закон  № 38-ФЗ «О предупреждении распространения в Российской Федерации заболевания, вызванного вирусом иммунодефицита че</w:t>
      </w:r>
      <w:r>
        <w:rPr>
          <w:sz w:val="28"/>
          <w:szCs w:val="28"/>
        </w:rPr>
        <w:t>ловека</w:t>
      </w:r>
      <w:r w:rsidRPr="006E4846">
        <w:rPr>
          <w:sz w:val="28"/>
          <w:szCs w:val="28"/>
        </w:rPr>
        <w:t xml:space="preserve"> (ВИЧ-инфекция)», где прописаны все основные права ВИЧ-инфицированных граждан Российской Федерации. </w:t>
      </w:r>
    </w:p>
    <w:p w:rsidR="004E7E2E" w:rsidRPr="004B1184" w:rsidRDefault="004E7E2E" w:rsidP="004E7E2E">
      <w:pPr>
        <w:ind w:right="-154" w:firstLine="708"/>
        <w:jc w:val="both"/>
        <w:rPr>
          <w:sz w:val="28"/>
          <w:szCs w:val="28"/>
        </w:rPr>
      </w:pPr>
      <w:r w:rsidRPr="006E4846">
        <w:rPr>
          <w:sz w:val="28"/>
          <w:szCs w:val="28"/>
        </w:rPr>
        <w:t>… ВИЧ-инфицированные граждане Российской Федерации обладают на ее территории всеми правами и свободами</w:t>
      </w:r>
      <w:r>
        <w:rPr>
          <w:sz w:val="28"/>
          <w:szCs w:val="28"/>
        </w:rPr>
        <w:t xml:space="preserve"> и </w:t>
      </w:r>
      <w:r w:rsidRPr="006E4846">
        <w:rPr>
          <w:sz w:val="28"/>
          <w:szCs w:val="28"/>
        </w:rPr>
        <w:t>несут обязанности в соответствии с Конституцией Российской Федерации, законодательством Российской Федерации и законодательством субъ</w:t>
      </w:r>
      <w:r>
        <w:rPr>
          <w:sz w:val="28"/>
          <w:szCs w:val="28"/>
        </w:rPr>
        <w:t>ектов Российской Федерации</w:t>
      </w:r>
      <w:r w:rsidRPr="006E4846">
        <w:rPr>
          <w:sz w:val="28"/>
          <w:szCs w:val="28"/>
        </w:rPr>
        <w:t xml:space="preserve"> (ст. 5</w:t>
      </w:r>
      <w:r>
        <w:rPr>
          <w:sz w:val="28"/>
          <w:szCs w:val="28"/>
        </w:rPr>
        <w:t xml:space="preserve"> </w:t>
      </w:r>
      <w:r w:rsidRPr="004B1184">
        <w:rPr>
          <w:sz w:val="28"/>
          <w:szCs w:val="28"/>
        </w:rPr>
        <w:t xml:space="preserve">«Гарантии соблюдения прав и свобод ВИЧ-инфицированных»). </w:t>
      </w:r>
    </w:p>
    <w:p w:rsidR="004E7E2E" w:rsidRPr="000F7EDA" w:rsidRDefault="004E7E2E" w:rsidP="004E7E2E">
      <w:pPr>
        <w:pStyle w:val="2"/>
        <w:spacing w:after="0" w:line="240" w:lineRule="auto"/>
        <w:jc w:val="both"/>
        <w:rPr>
          <w:sz w:val="28"/>
          <w:szCs w:val="28"/>
        </w:rPr>
      </w:pPr>
      <w:r w:rsidRPr="006E4846">
        <w:rPr>
          <w:sz w:val="28"/>
          <w:szCs w:val="28"/>
        </w:rPr>
        <w:tab/>
      </w:r>
      <w:r w:rsidRPr="000F7EDA">
        <w:rPr>
          <w:sz w:val="28"/>
          <w:szCs w:val="28"/>
        </w:rPr>
        <w:t xml:space="preserve"> … </w:t>
      </w:r>
      <w:r>
        <w:rPr>
          <w:sz w:val="28"/>
          <w:szCs w:val="28"/>
        </w:rPr>
        <w:t>Н</w:t>
      </w:r>
      <w:r w:rsidRPr="000F7EDA">
        <w:rPr>
          <w:sz w:val="28"/>
          <w:szCs w:val="28"/>
        </w:rPr>
        <w:t xml:space="preserve">е допускаются увольнения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</w:t>
      </w:r>
      <w:r>
        <w:rPr>
          <w:sz w:val="28"/>
          <w:szCs w:val="28"/>
        </w:rPr>
        <w:t>членов семей ВИЧ-инфицированных…</w:t>
      </w:r>
      <w:r w:rsidRPr="000F7EDA">
        <w:rPr>
          <w:sz w:val="28"/>
          <w:szCs w:val="28"/>
        </w:rPr>
        <w:t xml:space="preserve"> (ст. 17 «Запрет на ограничение прав ВИЧ-инфицированных»).</w:t>
      </w:r>
    </w:p>
    <w:p w:rsidR="004E7E2E" w:rsidRPr="003E7710" w:rsidRDefault="004E7E2E" w:rsidP="004E7E2E">
      <w:pPr>
        <w:jc w:val="both"/>
        <w:rPr>
          <w:sz w:val="28"/>
          <w:szCs w:val="28"/>
        </w:rPr>
      </w:pPr>
      <w:r w:rsidRPr="006E4846">
        <w:rPr>
          <w:sz w:val="28"/>
          <w:szCs w:val="28"/>
        </w:rPr>
        <w:tab/>
      </w:r>
      <w:r w:rsidRPr="003E7710">
        <w:rPr>
          <w:sz w:val="28"/>
          <w:szCs w:val="28"/>
        </w:rPr>
        <w:t>… Медицинское освидетельствование проводится добровольно, с предварительным и последующим консультированием по вопросам</w:t>
      </w:r>
      <w:r>
        <w:rPr>
          <w:sz w:val="28"/>
          <w:szCs w:val="28"/>
        </w:rPr>
        <w:t xml:space="preserve"> </w:t>
      </w:r>
      <w:r w:rsidRPr="003E7710">
        <w:rPr>
          <w:sz w:val="28"/>
          <w:szCs w:val="28"/>
        </w:rPr>
        <w:t>профилактики ВИЧ-инфекции, т.е. при принятии на работу работодатель не имеет право требовать от Вас прохождения теста на ВИЧ, кроме медицинских специальностей с высокой степенью опасности заражения ВИЧ, для установления «профессионального заражения ВИЧ» (ст. 7 «Медицинское освидетельствование», ст. 8 «Добровольное медицинское</w:t>
      </w:r>
      <w:r>
        <w:rPr>
          <w:sz w:val="28"/>
          <w:szCs w:val="28"/>
        </w:rPr>
        <w:t xml:space="preserve"> </w:t>
      </w:r>
      <w:r w:rsidRPr="003E7710">
        <w:rPr>
          <w:sz w:val="28"/>
          <w:szCs w:val="28"/>
        </w:rPr>
        <w:lastRenderedPageBreak/>
        <w:t>освидетельствование», ст. 9 «Обязательное медицинское</w:t>
      </w:r>
      <w:r>
        <w:rPr>
          <w:sz w:val="28"/>
          <w:szCs w:val="28"/>
        </w:rPr>
        <w:t xml:space="preserve"> </w:t>
      </w:r>
      <w:r w:rsidRPr="003E7710">
        <w:rPr>
          <w:sz w:val="28"/>
          <w:szCs w:val="28"/>
        </w:rPr>
        <w:t>освидетельствование»). Перечень специальностей указан в Постановлении Правительства Российской Федерации от 04.09.1995 № 877.</w:t>
      </w:r>
    </w:p>
    <w:p w:rsidR="004E7E2E" w:rsidRPr="00120D46" w:rsidRDefault="004E7E2E" w:rsidP="004E7E2E">
      <w:pPr>
        <w:jc w:val="both"/>
        <w:rPr>
          <w:sz w:val="28"/>
          <w:szCs w:val="28"/>
        </w:rPr>
      </w:pPr>
      <w:r w:rsidRPr="003E7710">
        <w:rPr>
          <w:b/>
          <w:sz w:val="28"/>
          <w:szCs w:val="28"/>
        </w:rPr>
        <w:tab/>
      </w:r>
      <w:r w:rsidRPr="003E7710">
        <w:rPr>
          <w:sz w:val="28"/>
          <w:szCs w:val="28"/>
        </w:rPr>
        <w:t>… Сведения о факте обращения гражданина за оказанием медицинской</w:t>
      </w:r>
      <w:r w:rsidRPr="006E5513">
        <w:rPr>
          <w:sz w:val="28"/>
          <w:szCs w:val="28"/>
        </w:rPr>
        <w:t xml:space="preserve">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  <w:r w:rsidRPr="002504EB">
        <w:rPr>
          <w:sz w:val="28"/>
          <w:szCs w:val="28"/>
        </w:rPr>
        <w:t xml:space="preserve">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</w:t>
      </w:r>
      <w:r>
        <w:rPr>
          <w:sz w:val="28"/>
          <w:szCs w:val="28"/>
        </w:rPr>
        <w:t xml:space="preserve">… То есть </w:t>
      </w:r>
      <w:r w:rsidRPr="006E4846">
        <w:rPr>
          <w:sz w:val="28"/>
          <w:szCs w:val="28"/>
        </w:rPr>
        <w:t>ВИЧ-инфицированные лица имеют право на сохранение тайны диагноза, поэтому медицинские работники</w:t>
      </w:r>
      <w:r>
        <w:rPr>
          <w:sz w:val="28"/>
          <w:szCs w:val="28"/>
        </w:rPr>
        <w:t xml:space="preserve">, а также лица, которым стало известно о диагнозе, </w:t>
      </w:r>
      <w:r w:rsidRPr="006E4846">
        <w:rPr>
          <w:sz w:val="28"/>
          <w:szCs w:val="28"/>
        </w:rPr>
        <w:t xml:space="preserve">не имеют права информировать о наличии </w:t>
      </w:r>
      <w:r w:rsidRPr="00120D46">
        <w:rPr>
          <w:sz w:val="28"/>
          <w:szCs w:val="28"/>
        </w:rPr>
        <w:t>у того или иного человека ВИЧ-инфекции, кроме официальных запросов военкоматов и  органов дознания (</w:t>
      </w:r>
      <w:r>
        <w:rPr>
          <w:sz w:val="28"/>
          <w:szCs w:val="28"/>
        </w:rPr>
        <w:t>Федеральный</w:t>
      </w:r>
      <w:r w:rsidRPr="00120D46">
        <w:rPr>
          <w:sz w:val="28"/>
          <w:szCs w:val="28"/>
        </w:rPr>
        <w:t xml:space="preserve"> закон «Об основах охраны здоровья граждан в РФ» № 323-ФЗ от 21.11.2011 года</w:t>
      </w:r>
      <w:r>
        <w:rPr>
          <w:sz w:val="28"/>
          <w:szCs w:val="28"/>
        </w:rPr>
        <w:t>,</w:t>
      </w:r>
      <w:r w:rsidRPr="00120D46">
        <w:rPr>
          <w:sz w:val="28"/>
          <w:szCs w:val="28"/>
        </w:rPr>
        <w:t xml:space="preserve"> ст. 13).</w:t>
      </w:r>
    </w:p>
    <w:p w:rsidR="004E7E2E" w:rsidRPr="00300B46" w:rsidRDefault="004E7E2E" w:rsidP="004E7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120D46">
        <w:rPr>
          <w:sz w:val="28"/>
          <w:szCs w:val="28"/>
        </w:rPr>
        <w:t xml:space="preserve">Заведомое поставление другого лица в опасность заражения ВИЧ-инфекцией наказывается ограничением свободы на срок до трех лет, либо принудительными работами на срок до одного года, либо арестом на срок до </w:t>
      </w:r>
      <w:r w:rsidRPr="00300B46">
        <w:rPr>
          <w:sz w:val="28"/>
          <w:szCs w:val="28"/>
        </w:rPr>
        <w:t xml:space="preserve">шести месяцев, либо лишением свободы на срок до одного года (Уголовный кодекс Российской Федерации, ст. 122 «Заражение ВИЧ-инфекцией», часть 1). </w:t>
      </w:r>
    </w:p>
    <w:p w:rsidR="004E7E2E" w:rsidRPr="00300B46" w:rsidRDefault="004E7E2E" w:rsidP="004E7E2E">
      <w:pPr>
        <w:ind w:firstLine="708"/>
        <w:jc w:val="both"/>
        <w:rPr>
          <w:sz w:val="28"/>
          <w:szCs w:val="28"/>
        </w:rPr>
      </w:pPr>
      <w:r w:rsidRPr="00300B46">
        <w:rPr>
          <w:sz w:val="28"/>
          <w:szCs w:val="28"/>
        </w:rPr>
        <w:t>Заражение другого лица ВИЧ-инфекцией лицом, знавшим о наличии у него этой болезни, — наказывается лишением свободы на срок до пяти лет (Уголовный кодекс Российской Федерации, ст. 122 «З</w:t>
      </w:r>
      <w:r>
        <w:rPr>
          <w:sz w:val="28"/>
          <w:szCs w:val="28"/>
        </w:rPr>
        <w:t>аражение ВИЧ-инфекцией», часть 2</w:t>
      </w:r>
      <w:r w:rsidRPr="00300B46">
        <w:rPr>
          <w:sz w:val="28"/>
          <w:szCs w:val="28"/>
        </w:rPr>
        <w:t>).</w:t>
      </w:r>
    </w:p>
    <w:p w:rsidR="004E7E2E" w:rsidRPr="00300B46" w:rsidRDefault="004E7E2E" w:rsidP="004E7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0B46">
        <w:rPr>
          <w:sz w:val="28"/>
          <w:szCs w:val="28"/>
        </w:rPr>
        <w:t xml:space="preserve"> </w:t>
      </w:r>
      <w:r w:rsidRPr="00300B46">
        <w:rPr>
          <w:sz w:val="28"/>
          <w:szCs w:val="28"/>
        </w:rPr>
        <w:tab/>
        <w:t>Лицо, совершившее деяния, предусмотренные частями первой или второй настоящей статьи, освобождается от уголовной ответственности в случае, если другое лицо, поставленное в опасность заражения либо зараженное ВИЧ-инфекцией, было своевременно предупреждено о наличии у первого этой болезни и добровольно согласилось совершить действия, создавшие опасность заражения</w:t>
      </w:r>
      <w:r>
        <w:rPr>
          <w:sz w:val="28"/>
          <w:szCs w:val="28"/>
        </w:rPr>
        <w:t xml:space="preserve"> (</w:t>
      </w:r>
      <w:r w:rsidRPr="00120D46">
        <w:rPr>
          <w:sz w:val="28"/>
          <w:szCs w:val="28"/>
        </w:rPr>
        <w:t>Уголовн</w:t>
      </w:r>
      <w:r>
        <w:rPr>
          <w:sz w:val="28"/>
          <w:szCs w:val="28"/>
        </w:rPr>
        <w:t>ый кодекс</w:t>
      </w:r>
      <w:r w:rsidRPr="00120D4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ст. 122</w:t>
      </w:r>
      <w:r w:rsidRPr="00120D46">
        <w:rPr>
          <w:sz w:val="28"/>
          <w:szCs w:val="28"/>
        </w:rPr>
        <w:t xml:space="preserve"> «Заражение ВИЧ-инфекцией»</w:t>
      </w:r>
      <w:r>
        <w:rPr>
          <w:sz w:val="28"/>
          <w:szCs w:val="28"/>
        </w:rPr>
        <w:t>, примечание)</w:t>
      </w:r>
      <w:r w:rsidRPr="00300B46">
        <w:rPr>
          <w:sz w:val="28"/>
          <w:szCs w:val="28"/>
        </w:rPr>
        <w:t xml:space="preserve">. </w:t>
      </w:r>
    </w:p>
    <w:p w:rsidR="004E7E2E" w:rsidRPr="00CA2C50" w:rsidRDefault="004E7E2E" w:rsidP="004E7E2E">
      <w:pPr>
        <w:jc w:val="both"/>
        <w:rPr>
          <w:sz w:val="28"/>
          <w:szCs w:val="28"/>
        </w:rPr>
      </w:pPr>
      <w:r w:rsidRPr="00300B46">
        <w:rPr>
          <w:sz w:val="28"/>
          <w:szCs w:val="28"/>
        </w:rPr>
        <w:t xml:space="preserve">           … Если одно из лиц, вступающих в брак, скрыло от другого лица наличие венерической болезни или </w:t>
      </w:r>
      <w:r w:rsidRPr="00CA2C50">
        <w:rPr>
          <w:sz w:val="28"/>
          <w:szCs w:val="28"/>
        </w:rPr>
        <w:t xml:space="preserve">ВИЧ-инфекции, последнее вправе обратиться в суд с требованием о признании брака недействительным (Семейный кодекс РФ от 08.12.1995 г., ст. 15 «Медицинское обследование лиц, вступающих в брак», п. 3). </w:t>
      </w:r>
    </w:p>
    <w:p w:rsidR="004E7E2E" w:rsidRDefault="004E7E2E" w:rsidP="004E7E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7E2E" w:rsidRPr="006E4846" w:rsidRDefault="004E7E2E" w:rsidP="004E7E2E">
      <w:pPr>
        <w:rPr>
          <w:b/>
          <w:sz w:val="32"/>
          <w:szCs w:val="32"/>
        </w:rPr>
      </w:pPr>
      <w:r w:rsidRPr="006E4846">
        <w:rPr>
          <w:b/>
          <w:sz w:val="32"/>
          <w:szCs w:val="32"/>
        </w:rPr>
        <w:t>Где можно сдать  кровь на ВИЧ-инфекцию?</w:t>
      </w:r>
    </w:p>
    <w:p w:rsidR="004E7E2E" w:rsidRPr="001C5462" w:rsidRDefault="004E7E2E" w:rsidP="004E7E2E">
      <w:pPr>
        <w:rPr>
          <w:sz w:val="32"/>
          <w:szCs w:val="32"/>
        </w:rPr>
      </w:pPr>
    </w:p>
    <w:p w:rsidR="004E7E2E" w:rsidRPr="006E4846" w:rsidRDefault="004E7E2E" w:rsidP="004E7E2E">
      <w:pPr>
        <w:ind w:firstLine="708"/>
        <w:jc w:val="both"/>
        <w:rPr>
          <w:sz w:val="28"/>
          <w:szCs w:val="28"/>
        </w:rPr>
      </w:pPr>
      <w:r w:rsidRPr="006E4846">
        <w:rPr>
          <w:sz w:val="28"/>
          <w:szCs w:val="28"/>
        </w:rPr>
        <w:t xml:space="preserve">Кровь на ВИЧ можно сдать в поликлиниках по месту жительства в каждом городе Свердловской области, в центре СПИДа </w:t>
      </w:r>
      <w:r>
        <w:rPr>
          <w:sz w:val="28"/>
          <w:szCs w:val="28"/>
        </w:rPr>
        <w:t>и его филиалах в городах</w:t>
      </w:r>
      <w:r w:rsidRPr="006E484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ижний </w:t>
      </w:r>
      <w:r w:rsidRPr="006E4846">
        <w:rPr>
          <w:sz w:val="28"/>
          <w:szCs w:val="28"/>
        </w:rPr>
        <w:t xml:space="preserve">Тагил, Каменск-Уральский, Первоуральск, Серов,  Ирбит. </w:t>
      </w:r>
    </w:p>
    <w:p w:rsidR="004E7E2E" w:rsidRPr="006E4846" w:rsidRDefault="004E7E2E" w:rsidP="004E7E2E">
      <w:pPr>
        <w:ind w:firstLine="708"/>
        <w:jc w:val="both"/>
        <w:rPr>
          <w:b/>
          <w:sz w:val="28"/>
          <w:szCs w:val="28"/>
        </w:rPr>
      </w:pPr>
    </w:p>
    <w:p w:rsidR="004E7E2E" w:rsidRPr="006E4846" w:rsidRDefault="004E7E2E" w:rsidP="004E7E2E">
      <w:pPr>
        <w:rPr>
          <w:sz w:val="28"/>
          <w:szCs w:val="28"/>
        </w:rPr>
      </w:pPr>
      <w:r w:rsidRPr="006E4846">
        <w:rPr>
          <w:sz w:val="28"/>
          <w:szCs w:val="28"/>
        </w:rPr>
        <w:lastRenderedPageBreak/>
        <w:t>Адрес Центра СПИДа:</w:t>
      </w:r>
    </w:p>
    <w:p w:rsidR="004E7E2E" w:rsidRPr="006E4846" w:rsidRDefault="004E7E2E" w:rsidP="004E7E2E">
      <w:pPr>
        <w:rPr>
          <w:sz w:val="28"/>
          <w:szCs w:val="28"/>
        </w:rPr>
      </w:pPr>
    </w:p>
    <w:p w:rsidR="004E7E2E" w:rsidRPr="006E4846" w:rsidRDefault="004E7E2E" w:rsidP="004E7E2E">
      <w:pPr>
        <w:ind w:firstLine="708"/>
        <w:jc w:val="both"/>
        <w:rPr>
          <w:sz w:val="28"/>
          <w:szCs w:val="28"/>
        </w:rPr>
      </w:pPr>
      <w:r w:rsidRPr="006E4846">
        <w:rPr>
          <w:sz w:val="28"/>
          <w:szCs w:val="28"/>
        </w:rPr>
        <w:t>г. Екатеринбург,  ул. Ясная</w:t>
      </w:r>
      <w:r>
        <w:rPr>
          <w:sz w:val="28"/>
          <w:szCs w:val="28"/>
        </w:rPr>
        <w:t>,</w:t>
      </w:r>
      <w:r w:rsidRPr="006E4846">
        <w:rPr>
          <w:sz w:val="28"/>
          <w:szCs w:val="28"/>
        </w:rPr>
        <w:t xml:space="preserve"> 46, тел. регистратуры (343)</w:t>
      </w:r>
      <w:r>
        <w:rPr>
          <w:sz w:val="28"/>
          <w:szCs w:val="28"/>
        </w:rPr>
        <w:t xml:space="preserve"> 383</w:t>
      </w:r>
      <w:r w:rsidRPr="006E4846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6E4846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6E4846">
        <w:rPr>
          <w:sz w:val="28"/>
          <w:szCs w:val="28"/>
        </w:rPr>
        <w:t>, телефон доверия (343)</w:t>
      </w:r>
      <w:r>
        <w:rPr>
          <w:sz w:val="28"/>
          <w:szCs w:val="28"/>
        </w:rPr>
        <w:t xml:space="preserve"> </w:t>
      </w:r>
      <w:r w:rsidRPr="006E4846">
        <w:rPr>
          <w:sz w:val="28"/>
          <w:szCs w:val="28"/>
        </w:rPr>
        <w:t>31-000-31.</w:t>
      </w:r>
    </w:p>
    <w:p w:rsidR="004E7E2E" w:rsidRPr="006E4846" w:rsidRDefault="004E7E2E" w:rsidP="004E7E2E">
      <w:pPr>
        <w:ind w:firstLine="708"/>
        <w:jc w:val="both"/>
        <w:rPr>
          <w:sz w:val="28"/>
          <w:szCs w:val="28"/>
        </w:rPr>
      </w:pPr>
    </w:p>
    <w:p w:rsidR="004E7E2E" w:rsidRPr="006E4846" w:rsidRDefault="004E7E2E" w:rsidP="004E7E2E">
      <w:pPr>
        <w:rPr>
          <w:sz w:val="28"/>
          <w:szCs w:val="28"/>
        </w:rPr>
      </w:pPr>
      <w:r w:rsidRPr="006E4846">
        <w:rPr>
          <w:sz w:val="28"/>
          <w:szCs w:val="28"/>
        </w:rPr>
        <w:t>Адреса филиалов Центра СПИДа:</w:t>
      </w:r>
    </w:p>
    <w:p w:rsidR="004E7E2E" w:rsidRPr="006E4846" w:rsidRDefault="004E7E2E" w:rsidP="004E7E2E">
      <w:pPr>
        <w:rPr>
          <w:sz w:val="28"/>
          <w:szCs w:val="28"/>
        </w:rPr>
      </w:pPr>
    </w:p>
    <w:p w:rsidR="004E7E2E" w:rsidRPr="006E4846" w:rsidRDefault="004E7E2E" w:rsidP="004E7E2E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6E4846">
        <w:rPr>
          <w:bCs/>
          <w:iCs/>
          <w:color w:val="000000"/>
          <w:sz w:val="28"/>
          <w:szCs w:val="28"/>
        </w:rPr>
        <w:t>Филиал в Западном округе</w:t>
      </w:r>
    </w:p>
    <w:p w:rsidR="004E7E2E" w:rsidRDefault="004E7E2E" w:rsidP="004E7E2E">
      <w:pPr>
        <w:rPr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 xml:space="preserve">г. Первоуральск, </w:t>
      </w:r>
      <w:r w:rsidRPr="006E4846">
        <w:rPr>
          <w:color w:val="000000"/>
          <w:sz w:val="28"/>
          <w:szCs w:val="28"/>
        </w:rPr>
        <w:t>пос. Дин</w:t>
      </w:r>
      <w:r>
        <w:rPr>
          <w:color w:val="000000"/>
          <w:sz w:val="28"/>
          <w:szCs w:val="28"/>
        </w:rPr>
        <w:t xml:space="preserve">ас ул. Огнеупорщиков, 38, тел. </w:t>
      </w:r>
      <w:r w:rsidRPr="006E4846">
        <w:rPr>
          <w:color w:val="000000"/>
          <w:sz w:val="28"/>
          <w:szCs w:val="28"/>
        </w:rPr>
        <w:t>8(34396) 3-54-20</w:t>
      </w:r>
      <w:r>
        <w:rPr>
          <w:color w:val="000000"/>
          <w:sz w:val="28"/>
          <w:szCs w:val="28"/>
        </w:rPr>
        <w:t xml:space="preserve">, 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3-51-47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</w:p>
    <w:p w:rsidR="004E7E2E" w:rsidRPr="006E4846" w:rsidRDefault="004E7E2E" w:rsidP="004E7E2E">
      <w:pPr>
        <w:rPr>
          <w:bCs/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>Филиал в Южном округе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 xml:space="preserve">г. Каменск-Уральский, </w:t>
      </w:r>
      <w:r>
        <w:rPr>
          <w:color w:val="000000"/>
          <w:sz w:val="28"/>
          <w:szCs w:val="28"/>
        </w:rPr>
        <w:t xml:space="preserve">ул. Рябова, 20, тел. </w:t>
      </w:r>
      <w:r w:rsidRPr="006E4846">
        <w:rPr>
          <w:color w:val="000000"/>
          <w:sz w:val="28"/>
          <w:szCs w:val="28"/>
        </w:rPr>
        <w:t>8(3439) 37 – 09 – 09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</w:p>
    <w:p w:rsidR="004E7E2E" w:rsidRPr="006E4846" w:rsidRDefault="004E7E2E" w:rsidP="004E7E2E">
      <w:pPr>
        <w:rPr>
          <w:bCs/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>Филиал в Восточном округе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 xml:space="preserve">г. Ирбит,  </w:t>
      </w:r>
      <w:r>
        <w:rPr>
          <w:color w:val="000000"/>
          <w:sz w:val="28"/>
          <w:szCs w:val="28"/>
        </w:rPr>
        <w:t xml:space="preserve">ул. Мальгина, 26, тел. </w:t>
      </w:r>
      <w:r w:rsidRPr="006E4846">
        <w:rPr>
          <w:color w:val="000000"/>
          <w:sz w:val="28"/>
          <w:szCs w:val="28"/>
        </w:rPr>
        <w:t>8(34355) 6-21-14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</w:p>
    <w:p w:rsidR="004E7E2E" w:rsidRPr="006E4846" w:rsidRDefault="004E7E2E" w:rsidP="004E7E2E">
      <w:pPr>
        <w:rPr>
          <w:bCs/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>Филиал в Горнозаводском  округе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 xml:space="preserve">г. Нижний Тагил, </w:t>
      </w:r>
      <w:r>
        <w:rPr>
          <w:color w:val="000000"/>
          <w:sz w:val="28"/>
          <w:szCs w:val="28"/>
        </w:rPr>
        <w:t xml:space="preserve">ул. Джамбула, 45, тел. </w:t>
      </w:r>
      <w:r w:rsidRPr="006E4846">
        <w:rPr>
          <w:color w:val="000000"/>
          <w:sz w:val="28"/>
          <w:szCs w:val="28"/>
        </w:rPr>
        <w:t>(3435) 47-62-39</w:t>
      </w:r>
    </w:p>
    <w:p w:rsidR="004E7E2E" w:rsidRPr="006E4846" w:rsidRDefault="004E7E2E" w:rsidP="004E7E2E">
      <w:pPr>
        <w:rPr>
          <w:color w:val="000000"/>
          <w:sz w:val="28"/>
          <w:szCs w:val="28"/>
        </w:rPr>
      </w:pPr>
    </w:p>
    <w:p w:rsidR="004E7E2E" w:rsidRPr="006E4846" w:rsidRDefault="004E7E2E" w:rsidP="004E7E2E">
      <w:pPr>
        <w:rPr>
          <w:bCs/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 xml:space="preserve"> Филиал в Северном  округе</w:t>
      </w:r>
    </w:p>
    <w:p w:rsidR="004E7E2E" w:rsidRPr="006E4846" w:rsidRDefault="004E7E2E" w:rsidP="004E7E2E">
      <w:pPr>
        <w:rPr>
          <w:b/>
          <w:color w:val="000000"/>
          <w:sz w:val="28"/>
          <w:szCs w:val="28"/>
        </w:rPr>
      </w:pPr>
      <w:r w:rsidRPr="006E4846">
        <w:rPr>
          <w:bCs/>
          <w:color w:val="000000"/>
          <w:sz w:val="28"/>
          <w:szCs w:val="28"/>
        </w:rPr>
        <w:t>г. Серов</w:t>
      </w:r>
      <w:r w:rsidRPr="006E4846"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Льва Толстого, 15, тел. </w:t>
      </w:r>
      <w:r w:rsidRPr="006E4846">
        <w:rPr>
          <w:color w:val="000000"/>
          <w:sz w:val="28"/>
          <w:szCs w:val="28"/>
        </w:rPr>
        <w:t>8(34385) 6-02-05</w:t>
      </w:r>
    </w:p>
    <w:p w:rsidR="00D027A2" w:rsidRDefault="00D027A2"/>
    <w:sectPr w:rsidR="00D027A2" w:rsidSect="00D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E7E2E"/>
    <w:rsid w:val="003C5F4D"/>
    <w:rsid w:val="004E7E2E"/>
    <w:rsid w:val="007F1C64"/>
    <w:rsid w:val="009B53BE"/>
    <w:rsid w:val="00B168C5"/>
    <w:rsid w:val="00D0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E2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E7E2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7E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2023-04-21T06:58:00Z</dcterms:created>
  <dcterms:modified xsi:type="dcterms:W3CDTF">2023-04-21T06:58:00Z</dcterms:modified>
</cp:coreProperties>
</file>